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F0DF939" w14:textId="77777777" w:rsidR="005174DA" w:rsidRPr="00C60F38" w:rsidRDefault="005174DA" w:rsidP="001C44C5">
      <w:pPr>
        <w:spacing w:after="0" w:line="480" w:lineRule="auto"/>
        <w:rPr>
          <w:rFonts w:ascii="Times New Roman" w:hAnsi="Times New Roman" w:cs="Times New Roman"/>
          <w:sz w:val="24"/>
          <w:szCs w:val="24"/>
        </w:rPr>
      </w:pPr>
    </w:p>
    <w:p w14:paraId="061EFA85" w14:textId="77777777" w:rsidR="000B3EC0" w:rsidRPr="00C60F38" w:rsidRDefault="000B3EC0" w:rsidP="001C44C5">
      <w:pPr>
        <w:spacing w:after="0" w:line="480" w:lineRule="auto"/>
        <w:rPr>
          <w:rFonts w:ascii="Times New Roman" w:hAnsi="Times New Roman" w:cs="Times New Roman"/>
          <w:sz w:val="24"/>
          <w:szCs w:val="24"/>
        </w:rPr>
      </w:pPr>
    </w:p>
    <w:p w14:paraId="6D7D68B3" w14:textId="77777777" w:rsidR="000B3EC0" w:rsidRPr="00C60F38" w:rsidRDefault="000B3EC0" w:rsidP="001C44C5">
      <w:pPr>
        <w:spacing w:after="0" w:line="480" w:lineRule="auto"/>
        <w:rPr>
          <w:rFonts w:ascii="Times New Roman" w:hAnsi="Times New Roman" w:cs="Times New Roman"/>
          <w:sz w:val="24"/>
          <w:szCs w:val="24"/>
        </w:rPr>
      </w:pPr>
    </w:p>
    <w:p w14:paraId="7F26978E" w14:textId="77777777" w:rsidR="000B3EC0" w:rsidRPr="00C60F38" w:rsidRDefault="000B3EC0" w:rsidP="001C44C5">
      <w:pPr>
        <w:spacing w:after="0" w:line="480" w:lineRule="auto"/>
        <w:rPr>
          <w:rFonts w:ascii="Times New Roman" w:hAnsi="Times New Roman" w:cs="Times New Roman"/>
          <w:sz w:val="24"/>
          <w:szCs w:val="24"/>
        </w:rPr>
      </w:pPr>
    </w:p>
    <w:p w14:paraId="06911E99" w14:textId="77777777" w:rsidR="000B3EC0" w:rsidRPr="00C60F38" w:rsidRDefault="000B3EC0" w:rsidP="001C44C5">
      <w:pPr>
        <w:spacing w:after="0" w:line="480" w:lineRule="auto"/>
        <w:rPr>
          <w:rFonts w:ascii="Times New Roman" w:hAnsi="Times New Roman" w:cs="Times New Roman"/>
          <w:sz w:val="24"/>
          <w:szCs w:val="24"/>
        </w:rPr>
      </w:pPr>
    </w:p>
    <w:p w14:paraId="084F7860" w14:textId="77777777" w:rsidR="000B3EC0" w:rsidRPr="00C60F38" w:rsidRDefault="001A08B2" w:rsidP="001C44C5">
      <w:pPr>
        <w:spacing w:after="0" w:line="480" w:lineRule="auto"/>
        <w:jc w:val="center"/>
        <w:rPr>
          <w:rFonts w:ascii="Times New Roman" w:hAnsi="Times New Roman" w:cs="Times New Roman"/>
          <w:sz w:val="24"/>
          <w:szCs w:val="24"/>
        </w:rPr>
      </w:pPr>
      <w:r w:rsidRPr="00C60F38">
        <w:rPr>
          <w:rFonts w:ascii="Times New Roman" w:hAnsi="Times New Roman" w:cs="Times New Roman"/>
          <w:sz w:val="24"/>
          <w:szCs w:val="24"/>
        </w:rPr>
        <w:t>Policy Evaluation for Peer Mentorship Health Program</w:t>
      </w:r>
    </w:p>
    <w:p w14:paraId="6BC9B577" w14:textId="39EFA0FA" w:rsidR="000B3EC0" w:rsidRPr="00C60F38" w:rsidRDefault="001776CF" w:rsidP="001C44C5">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Student’s </w:t>
      </w:r>
      <w:r w:rsidR="000B3EC0" w:rsidRPr="00C60F38">
        <w:rPr>
          <w:rFonts w:ascii="Times New Roman" w:hAnsi="Times New Roman" w:cs="Times New Roman"/>
          <w:sz w:val="24"/>
          <w:szCs w:val="24"/>
        </w:rPr>
        <w:t>Name</w:t>
      </w:r>
      <w:r>
        <w:rPr>
          <w:rFonts w:ascii="Times New Roman" w:hAnsi="Times New Roman" w:cs="Times New Roman"/>
          <w:sz w:val="24"/>
          <w:szCs w:val="24"/>
        </w:rPr>
        <w:t>:</w:t>
      </w:r>
    </w:p>
    <w:p w14:paraId="34439815" w14:textId="4329E980" w:rsidR="000B3EC0" w:rsidRPr="00C60F38" w:rsidRDefault="000B3EC0" w:rsidP="001C44C5">
      <w:pPr>
        <w:spacing w:after="0" w:line="480" w:lineRule="auto"/>
        <w:jc w:val="center"/>
        <w:rPr>
          <w:rFonts w:ascii="Times New Roman" w:hAnsi="Times New Roman" w:cs="Times New Roman"/>
          <w:sz w:val="24"/>
          <w:szCs w:val="24"/>
        </w:rPr>
      </w:pPr>
      <w:r w:rsidRPr="00C60F38">
        <w:rPr>
          <w:rFonts w:ascii="Times New Roman" w:hAnsi="Times New Roman" w:cs="Times New Roman"/>
          <w:sz w:val="24"/>
          <w:szCs w:val="24"/>
        </w:rPr>
        <w:t>Institution</w:t>
      </w:r>
      <w:r w:rsidR="001776CF">
        <w:rPr>
          <w:rFonts w:ascii="Times New Roman" w:hAnsi="Times New Roman" w:cs="Times New Roman"/>
          <w:sz w:val="24"/>
          <w:szCs w:val="24"/>
        </w:rPr>
        <w:t>’s Name:</w:t>
      </w:r>
      <w:bookmarkStart w:id="0" w:name="_GoBack"/>
      <w:bookmarkEnd w:id="0"/>
    </w:p>
    <w:p w14:paraId="202E2F3A" w14:textId="77777777" w:rsidR="000B3EC0" w:rsidRPr="00C60F38" w:rsidRDefault="000B3EC0" w:rsidP="001C44C5">
      <w:pPr>
        <w:spacing w:after="0" w:line="480" w:lineRule="auto"/>
        <w:jc w:val="center"/>
        <w:rPr>
          <w:rFonts w:ascii="Times New Roman" w:hAnsi="Times New Roman" w:cs="Times New Roman"/>
          <w:sz w:val="24"/>
          <w:szCs w:val="24"/>
        </w:rPr>
      </w:pPr>
    </w:p>
    <w:p w14:paraId="26D6967E" w14:textId="77777777" w:rsidR="000B3EC0" w:rsidRPr="00C60F38" w:rsidRDefault="000B3EC0" w:rsidP="001C44C5">
      <w:pPr>
        <w:spacing w:after="0" w:line="480" w:lineRule="auto"/>
        <w:jc w:val="center"/>
        <w:rPr>
          <w:rFonts w:ascii="Times New Roman" w:hAnsi="Times New Roman" w:cs="Times New Roman"/>
          <w:sz w:val="24"/>
          <w:szCs w:val="24"/>
        </w:rPr>
      </w:pPr>
    </w:p>
    <w:p w14:paraId="1158321F" w14:textId="77777777" w:rsidR="000B3EC0" w:rsidRPr="00C60F38" w:rsidRDefault="000B3EC0" w:rsidP="001C44C5">
      <w:pPr>
        <w:spacing w:after="0" w:line="480" w:lineRule="auto"/>
        <w:jc w:val="center"/>
        <w:rPr>
          <w:rFonts w:ascii="Times New Roman" w:hAnsi="Times New Roman" w:cs="Times New Roman"/>
          <w:sz w:val="24"/>
          <w:szCs w:val="24"/>
        </w:rPr>
      </w:pPr>
    </w:p>
    <w:p w14:paraId="7F879AA3" w14:textId="77777777" w:rsidR="000B3EC0" w:rsidRPr="00C60F38" w:rsidRDefault="000B3EC0" w:rsidP="001C44C5">
      <w:pPr>
        <w:spacing w:after="0" w:line="480" w:lineRule="auto"/>
        <w:jc w:val="center"/>
        <w:rPr>
          <w:rFonts w:ascii="Times New Roman" w:hAnsi="Times New Roman" w:cs="Times New Roman"/>
          <w:sz w:val="24"/>
          <w:szCs w:val="24"/>
        </w:rPr>
      </w:pPr>
    </w:p>
    <w:p w14:paraId="10445515" w14:textId="77777777" w:rsidR="000B3EC0" w:rsidRPr="00C60F38" w:rsidRDefault="000B3EC0" w:rsidP="001C44C5">
      <w:pPr>
        <w:spacing w:after="0" w:line="480" w:lineRule="auto"/>
        <w:jc w:val="center"/>
        <w:rPr>
          <w:rFonts w:ascii="Times New Roman" w:hAnsi="Times New Roman" w:cs="Times New Roman"/>
          <w:sz w:val="24"/>
          <w:szCs w:val="24"/>
        </w:rPr>
      </w:pPr>
    </w:p>
    <w:p w14:paraId="2880AF77" w14:textId="77777777" w:rsidR="000B3EC0" w:rsidRPr="00C60F38" w:rsidRDefault="000B3EC0" w:rsidP="001C44C5">
      <w:pPr>
        <w:spacing w:after="0" w:line="480" w:lineRule="auto"/>
        <w:jc w:val="center"/>
        <w:rPr>
          <w:rFonts w:ascii="Times New Roman" w:hAnsi="Times New Roman" w:cs="Times New Roman"/>
          <w:sz w:val="24"/>
          <w:szCs w:val="24"/>
        </w:rPr>
      </w:pPr>
    </w:p>
    <w:p w14:paraId="6BD841D8" w14:textId="77777777" w:rsidR="000B3EC0" w:rsidRPr="00C60F38" w:rsidRDefault="000B3EC0" w:rsidP="001C44C5">
      <w:pPr>
        <w:spacing w:after="0" w:line="480" w:lineRule="auto"/>
        <w:jc w:val="center"/>
        <w:rPr>
          <w:rFonts w:ascii="Times New Roman" w:hAnsi="Times New Roman" w:cs="Times New Roman"/>
          <w:sz w:val="24"/>
          <w:szCs w:val="24"/>
        </w:rPr>
      </w:pPr>
    </w:p>
    <w:p w14:paraId="6262DE99" w14:textId="77777777" w:rsidR="000B3EC0" w:rsidRPr="00C60F38" w:rsidRDefault="000B3EC0" w:rsidP="001C44C5">
      <w:pPr>
        <w:spacing w:after="0" w:line="480" w:lineRule="auto"/>
        <w:rPr>
          <w:rFonts w:ascii="Times New Roman" w:hAnsi="Times New Roman" w:cs="Times New Roman"/>
          <w:sz w:val="24"/>
          <w:szCs w:val="24"/>
        </w:rPr>
      </w:pPr>
    </w:p>
    <w:p w14:paraId="0602796A" w14:textId="77777777" w:rsidR="00C96A3C" w:rsidRPr="00C60F38" w:rsidRDefault="00C96A3C" w:rsidP="001C44C5">
      <w:pPr>
        <w:spacing w:after="0" w:line="480" w:lineRule="auto"/>
        <w:rPr>
          <w:rFonts w:ascii="Times New Roman" w:hAnsi="Times New Roman" w:cs="Times New Roman"/>
          <w:sz w:val="24"/>
          <w:szCs w:val="24"/>
        </w:rPr>
      </w:pPr>
    </w:p>
    <w:p w14:paraId="27F88537" w14:textId="77777777" w:rsidR="005F50DE" w:rsidRPr="00C60F38" w:rsidRDefault="005F50DE" w:rsidP="001C44C5">
      <w:pPr>
        <w:spacing w:after="0" w:line="480" w:lineRule="auto"/>
        <w:rPr>
          <w:rFonts w:ascii="Times New Roman" w:hAnsi="Times New Roman" w:cs="Times New Roman"/>
          <w:sz w:val="24"/>
          <w:szCs w:val="24"/>
        </w:rPr>
      </w:pPr>
    </w:p>
    <w:p w14:paraId="041B612E" w14:textId="77777777" w:rsidR="005F50DE" w:rsidRPr="00C60F38" w:rsidRDefault="005F50DE" w:rsidP="001C44C5">
      <w:pPr>
        <w:spacing w:after="0" w:line="480" w:lineRule="auto"/>
        <w:rPr>
          <w:rFonts w:ascii="Times New Roman" w:hAnsi="Times New Roman" w:cs="Times New Roman"/>
          <w:sz w:val="24"/>
          <w:szCs w:val="24"/>
        </w:rPr>
      </w:pPr>
    </w:p>
    <w:p w14:paraId="296BDF27" w14:textId="77777777" w:rsidR="005F50DE" w:rsidRPr="00C60F38" w:rsidRDefault="005F50DE" w:rsidP="001C44C5">
      <w:pPr>
        <w:spacing w:after="0" w:line="480" w:lineRule="auto"/>
        <w:rPr>
          <w:rFonts w:ascii="Times New Roman" w:hAnsi="Times New Roman" w:cs="Times New Roman"/>
          <w:sz w:val="24"/>
          <w:szCs w:val="24"/>
        </w:rPr>
      </w:pPr>
    </w:p>
    <w:p w14:paraId="2A5CB2E9" w14:textId="77777777" w:rsidR="005F50DE" w:rsidRPr="00C60F38" w:rsidRDefault="005F50DE" w:rsidP="001C44C5">
      <w:pPr>
        <w:spacing w:after="0" w:line="480" w:lineRule="auto"/>
        <w:rPr>
          <w:rFonts w:ascii="Times New Roman" w:hAnsi="Times New Roman" w:cs="Times New Roman"/>
          <w:sz w:val="24"/>
          <w:szCs w:val="24"/>
        </w:rPr>
      </w:pPr>
    </w:p>
    <w:p w14:paraId="41486305" w14:textId="77777777" w:rsidR="005F50DE" w:rsidRPr="00C60F38" w:rsidRDefault="005F50DE" w:rsidP="001C44C5">
      <w:pPr>
        <w:spacing w:after="0" w:line="480" w:lineRule="auto"/>
        <w:rPr>
          <w:rFonts w:ascii="Times New Roman" w:hAnsi="Times New Roman" w:cs="Times New Roman"/>
          <w:sz w:val="24"/>
          <w:szCs w:val="24"/>
        </w:rPr>
      </w:pPr>
    </w:p>
    <w:p w14:paraId="110B9082" w14:textId="77777777" w:rsidR="000B3EC0" w:rsidRPr="00C60F38" w:rsidRDefault="000B3EC0" w:rsidP="001C44C5">
      <w:pPr>
        <w:spacing w:after="0" w:line="480" w:lineRule="auto"/>
        <w:jc w:val="center"/>
        <w:rPr>
          <w:rFonts w:ascii="Times New Roman" w:hAnsi="Times New Roman" w:cs="Times New Roman"/>
          <w:sz w:val="24"/>
          <w:szCs w:val="24"/>
        </w:rPr>
      </w:pPr>
    </w:p>
    <w:p w14:paraId="03B38EF7" w14:textId="77777777" w:rsidR="00204D8C" w:rsidRPr="00E37E13" w:rsidRDefault="00204D8C" w:rsidP="00E37E13">
      <w:pPr>
        <w:spacing w:after="0" w:line="480" w:lineRule="auto"/>
        <w:rPr>
          <w:rFonts w:ascii="Times New Roman" w:hAnsi="Times New Roman" w:cs="Times New Roman"/>
          <w:b/>
          <w:sz w:val="24"/>
          <w:szCs w:val="24"/>
        </w:rPr>
      </w:pPr>
      <w:r w:rsidRPr="00E37E13">
        <w:rPr>
          <w:rFonts w:ascii="Times New Roman" w:hAnsi="Times New Roman" w:cs="Times New Roman"/>
          <w:b/>
          <w:sz w:val="24"/>
          <w:szCs w:val="24"/>
        </w:rPr>
        <w:lastRenderedPageBreak/>
        <w:t>Policy Evaluation for Peer Mentorship Health Program</w:t>
      </w:r>
    </w:p>
    <w:p w14:paraId="1A805500" w14:textId="143E62F1" w:rsidR="00674C1B" w:rsidRPr="00C60F38" w:rsidRDefault="007F45F8" w:rsidP="001C44C5">
      <w:pPr>
        <w:spacing w:after="0" w:line="480" w:lineRule="auto"/>
        <w:ind w:left="284" w:firstLine="720"/>
        <w:contextualSpacing/>
        <w:jc w:val="both"/>
        <w:rPr>
          <w:rFonts w:ascii="Times New Roman" w:hAnsi="Times New Roman" w:cs="Times New Roman"/>
          <w:sz w:val="24"/>
          <w:szCs w:val="24"/>
        </w:rPr>
      </w:pPr>
      <w:r w:rsidRPr="00C60F38">
        <w:rPr>
          <w:rFonts w:ascii="Times New Roman" w:hAnsi="Times New Roman" w:cs="Times New Roman"/>
          <w:sz w:val="24"/>
          <w:szCs w:val="24"/>
        </w:rPr>
        <w:t>Many young people in the current generation would have drowned in the deep sea of peer pressure were it not for the effectiveness of the programs that have been put in place to enhance proper counseling and mentorship to the peers. Policy evaluation of programs such as this is thus a vital process in every healthcare system which should be adapted to ensure the health programs put in place serve the target population to the maximum a</w:t>
      </w:r>
      <w:r w:rsidR="00907EE3" w:rsidRPr="00C60F38">
        <w:rPr>
          <w:rFonts w:ascii="Times New Roman" w:hAnsi="Times New Roman" w:cs="Times New Roman"/>
          <w:sz w:val="24"/>
          <w:szCs w:val="24"/>
        </w:rPr>
        <w:t>nd without any form of biasness or prejudice.</w:t>
      </w:r>
      <w:r w:rsidR="008511B4" w:rsidRPr="00C60F38">
        <w:rPr>
          <w:rFonts w:ascii="Times New Roman" w:hAnsi="Times New Roman" w:cs="Times New Roman"/>
          <w:sz w:val="24"/>
          <w:szCs w:val="24"/>
        </w:rPr>
        <w:t xml:space="preserve"> Peer mentorship program wa</w:t>
      </w:r>
      <w:r w:rsidR="002C4466" w:rsidRPr="00C60F38">
        <w:rPr>
          <w:rFonts w:ascii="Times New Roman" w:hAnsi="Times New Roman" w:cs="Times New Roman"/>
          <w:sz w:val="24"/>
          <w:szCs w:val="24"/>
        </w:rPr>
        <w:t>s one health program that help</w:t>
      </w:r>
      <w:r w:rsidR="008511B4" w:rsidRPr="00C60F38">
        <w:rPr>
          <w:rFonts w:ascii="Times New Roman" w:hAnsi="Times New Roman" w:cs="Times New Roman"/>
          <w:sz w:val="24"/>
          <w:szCs w:val="24"/>
        </w:rPr>
        <w:t>ed</w:t>
      </w:r>
      <w:r w:rsidR="002C4466" w:rsidRPr="00C60F38">
        <w:rPr>
          <w:rFonts w:ascii="Times New Roman" w:hAnsi="Times New Roman" w:cs="Times New Roman"/>
          <w:sz w:val="24"/>
          <w:szCs w:val="24"/>
        </w:rPr>
        <w:t xml:space="preserve"> in giving proper guidance to peers especially on matters of mental health</w:t>
      </w:r>
      <w:r w:rsidR="001C44C5" w:rsidRPr="00C60F38">
        <w:rPr>
          <w:rFonts w:ascii="Times New Roman" w:hAnsi="Times New Roman" w:cs="Times New Roman"/>
          <w:sz w:val="24"/>
          <w:szCs w:val="24"/>
        </w:rPr>
        <w:t xml:space="preserve"> </w:t>
      </w:r>
      <w:r w:rsidR="001C44C5" w:rsidRPr="00C60F38">
        <w:rPr>
          <w:rFonts w:ascii="Times New Roman" w:eastAsia="Times New Roman" w:hAnsi="Times New Roman" w:cs="Times New Roman"/>
          <w:sz w:val="24"/>
          <w:szCs w:val="24"/>
        </w:rPr>
        <w:t>(Brody et al., 2016)</w:t>
      </w:r>
      <w:r w:rsidR="002C4466" w:rsidRPr="00C60F38">
        <w:rPr>
          <w:rFonts w:ascii="Times New Roman" w:hAnsi="Times New Roman" w:cs="Times New Roman"/>
          <w:sz w:val="24"/>
          <w:szCs w:val="24"/>
        </w:rPr>
        <w:t>. The table below is a policy evaluation for</w:t>
      </w:r>
      <w:r w:rsidR="008511B4" w:rsidRPr="00C60F38">
        <w:rPr>
          <w:rFonts w:ascii="Times New Roman" w:hAnsi="Times New Roman" w:cs="Times New Roman"/>
          <w:sz w:val="24"/>
          <w:szCs w:val="24"/>
        </w:rPr>
        <w:t xml:space="preserve"> this program. Its main target </w:t>
      </w:r>
      <w:r w:rsidR="001776CF">
        <w:rPr>
          <w:rFonts w:ascii="Times New Roman" w:hAnsi="Times New Roman" w:cs="Times New Roman"/>
          <w:sz w:val="24"/>
          <w:szCs w:val="24"/>
        </w:rPr>
        <w:t>is</w:t>
      </w:r>
      <w:r w:rsidR="002C4466" w:rsidRPr="00C60F38">
        <w:rPr>
          <w:rFonts w:ascii="Times New Roman" w:hAnsi="Times New Roman" w:cs="Times New Roman"/>
          <w:sz w:val="24"/>
          <w:szCs w:val="24"/>
        </w:rPr>
        <w:t xml:space="preserve"> to ascertain that many young people</w:t>
      </w:r>
      <w:r w:rsidR="008511B4" w:rsidRPr="00C60F38">
        <w:rPr>
          <w:rFonts w:ascii="Times New Roman" w:hAnsi="Times New Roman" w:cs="Times New Roman"/>
          <w:sz w:val="24"/>
          <w:szCs w:val="24"/>
        </w:rPr>
        <w:t xml:space="preserve"> would</w:t>
      </w:r>
      <w:r w:rsidR="002C4466" w:rsidRPr="00C60F38">
        <w:rPr>
          <w:rFonts w:ascii="Times New Roman" w:hAnsi="Times New Roman" w:cs="Times New Roman"/>
          <w:sz w:val="24"/>
          <w:szCs w:val="24"/>
        </w:rPr>
        <w:t xml:space="preserve"> reap</w:t>
      </w:r>
      <w:r w:rsidR="00087167" w:rsidRPr="00C60F38">
        <w:rPr>
          <w:rFonts w:ascii="Times New Roman" w:hAnsi="Times New Roman" w:cs="Times New Roman"/>
          <w:sz w:val="24"/>
          <w:szCs w:val="24"/>
        </w:rPr>
        <w:t xml:space="preserve"> to the</w:t>
      </w:r>
      <w:r w:rsidR="002C4466" w:rsidRPr="00C60F38">
        <w:rPr>
          <w:rFonts w:ascii="Times New Roman" w:hAnsi="Times New Roman" w:cs="Times New Roman"/>
          <w:sz w:val="24"/>
          <w:szCs w:val="24"/>
        </w:rPr>
        <w:t xml:space="preserve"> </w:t>
      </w:r>
      <w:r w:rsidR="00087167" w:rsidRPr="00C60F38">
        <w:rPr>
          <w:rFonts w:ascii="Times New Roman" w:hAnsi="Times New Roman" w:cs="Times New Roman"/>
          <w:sz w:val="24"/>
          <w:szCs w:val="24"/>
        </w:rPr>
        <w:t>maximum</w:t>
      </w:r>
      <w:r w:rsidR="002C4466" w:rsidRPr="00C60F38">
        <w:rPr>
          <w:rFonts w:ascii="Times New Roman" w:hAnsi="Times New Roman" w:cs="Times New Roman"/>
          <w:sz w:val="24"/>
          <w:szCs w:val="24"/>
        </w:rPr>
        <w:t>, the fruits of this noble initiative in our health care systems.</w:t>
      </w:r>
    </w:p>
    <w:tbl>
      <w:tblPr>
        <w:tblStyle w:val="TableGrid"/>
        <w:tblW w:w="0" w:type="auto"/>
        <w:tblInd w:w="284" w:type="dxa"/>
        <w:tblLook w:val="04A0" w:firstRow="1" w:lastRow="0" w:firstColumn="1" w:lastColumn="0" w:noHBand="0" w:noVBand="1"/>
      </w:tblPr>
      <w:tblGrid>
        <w:gridCol w:w="4538"/>
        <w:gridCol w:w="4528"/>
      </w:tblGrid>
      <w:tr w:rsidR="00C60F38" w:rsidRPr="00C60F38" w14:paraId="0CAFBABA" w14:textId="77777777" w:rsidTr="00416FE1">
        <w:tc>
          <w:tcPr>
            <w:tcW w:w="4538" w:type="dxa"/>
          </w:tcPr>
          <w:p w14:paraId="4849AE7A" w14:textId="77777777" w:rsidR="00674C1B" w:rsidRPr="00C60F38" w:rsidRDefault="00674C1B" w:rsidP="001C44C5">
            <w:pPr>
              <w:spacing w:line="480" w:lineRule="auto"/>
              <w:contextualSpacing/>
              <w:jc w:val="both"/>
              <w:rPr>
                <w:rFonts w:ascii="Times New Roman" w:hAnsi="Times New Roman" w:cs="Times New Roman"/>
                <w:sz w:val="24"/>
                <w:szCs w:val="24"/>
              </w:rPr>
            </w:pPr>
            <w:r w:rsidRPr="00C60F38">
              <w:rPr>
                <w:rFonts w:ascii="Times New Roman" w:hAnsi="Times New Roman" w:cs="Times New Roman"/>
                <w:b/>
                <w:sz w:val="24"/>
                <w:szCs w:val="24"/>
              </w:rPr>
              <w:t>Healthcare Program/Policy Evaluation</w:t>
            </w:r>
          </w:p>
        </w:tc>
        <w:tc>
          <w:tcPr>
            <w:tcW w:w="4528" w:type="dxa"/>
          </w:tcPr>
          <w:p w14:paraId="4DB7511E" w14:textId="77777777" w:rsidR="00674C1B" w:rsidRPr="00C60F38" w:rsidRDefault="00E81A12" w:rsidP="001C44C5">
            <w:pPr>
              <w:spacing w:line="480" w:lineRule="auto"/>
              <w:contextualSpacing/>
              <w:jc w:val="both"/>
              <w:rPr>
                <w:rFonts w:ascii="Times New Roman" w:hAnsi="Times New Roman" w:cs="Times New Roman"/>
                <w:sz w:val="24"/>
                <w:szCs w:val="24"/>
              </w:rPr>
            </w:pPr>
            <w:r w:rsidRPr="00C60F38">
              <w:rPr>
                <w:rFonts w:ascii="Times New Roman" w:hAnsi="Times New Roman" w:cs="Times New Roman"/>
                <w:sz w:val="24"/>
                <w:szCs w:val="24"/>
              </w:rPr>
              <w:t>PEER MENTORHIP HEALTH PROGRAM FOR MENTAL HEALTH.</w:t>
            </w:r>
          </w:p>
        </w:tc>
      </w:tr>
      <w:tr w:rsidR="00C60F38" w:rsidRPr="00C60F38" w14:paraId="5A0CB27C" w14:textId="77777777" w:rsidTr="00416FE1">
        <w:tc>
          <w:tcPr>
            <w:tcW w:w="4538" w:type="dxa"/>
          </w:tcPr>
          <w:p w14:paraId="4C9B2858" w14:textId="77777777" w:rsidR="00674C1B" w:rsidRPr="00C60F38" w:rsidRDefault="00674C1B" w:rsidP="001C44C5">
            <w:pPr>
              <w:spacing w:line="480" w:lineRule="auto"/>
              <w:contextualSpacing/>
              <w:jc w:val="both"/>
              <w:rPr>
                <w:rFonts w:ascii="Times New Roman" w:hAnsi="Times New Roman" w:cs="Times New Roman"/>
                <w:sz w:val="24"/>
                <w:szCs w:val="24"/>
              </w:rPr>
            </w:pPr>
            <w:r w:rsidRPr="00C60F38">
              <w:rPr>
                <w:rFonts w:ascii="Times New Roman" w:hAnsi="Times New Roman" w:cs="Times New Roman"/>
                <w:sz w:val="24"/>
                <w:szCs w:val="24"/>
              </w:rPr>
              <w:t>Description</w:t>
            </w:r>
          </w:p>
        </w:tc>
        <w:tc>
          <w:tcPr>
            <w:tcW w:w="4528" w:type="dxa"/>
          </w:tcPr>
          <w:p w14:paraId="77678956" w14:textId="77777777" w:rsidR="00674C1B" w:rsidRPr="00C60F38" w:rsidRDefault="00E81A12" w:rsidP="001C44C5">
            <w:pPr>
              <w:spacing w:line="480" w:lineRule="auto"/>
              <w:contextualSpacing/>
              <w:jc w:val="both"/>
              <w:rPr>
                <w:rFonts w:ascii="Times New Roman" w:hAnsi="Times New Roman" w:cs="Times New Roman"/>
                <w:sz w:val="24"/>
                <w:szCs w:val="24"/>
              </w:rPr>
            </w:pPr>
            <w:r w:rsidRPr="00C60F38">
              <w:rPr>
                <w:rFonts w:ascii="Times New Roman" w:hAnsi="Times New Roman" w:cs="Times New Roman"/>
                <w:sz w:val="24"/>
                <w:szCs w:val="24"/>
              </w:rPr>
              <w:t>This program</w:t>
            </w:r>
            <w:r w:rsidR="008511B4" w:rsidRPr="00C60F38">
              <w:rPr>
                <w:rFonts w:ascii="Times New Roman" w:hAnsi="Times New Roman" w:cs="Times New Roman"/>
                <w:sz w:val="24"/>
                <w:szCs w:val="24"/>
              </w:rPr>
              <w:t xml:space="preserve"> wa</w:t>
            </w:r>
            <w:r w:rsidRPr="00C60F38">
              <w:rPr>
                <w:rFonts w:ascii="Times New Roman" w:hAnsi="Times New Roman" w:cs="Times New Roman"/>
                <w:sz w:val="24"/>
                <w:szCs w:val="24"/>
              </w:rPr>
              <w:t xml:space="preserve">s aimed at ensuring proper mental development of peers while they traverse the crucial youthful age where mental, emotional and psychological pressure from the peers is highly rampant. </w:t>
            </w:r>
          </w:p>
        </w:tc>
      </w:tr>
      <w:tr w:rsidR="00C60F38" w:rsidRPr="00C60F38" w14:paraId="2F2CBD6C" w14:textId="77777777" w:rsidTr="00416FE1">
        <w:tc>
          <w:tcPr>
            <w:tcW w:w="4538" w:type="dxa"/>
          </w:tcPr>
          <w:p w14:paraId="34281DD5" w14:textId="77777777" w:rsidR="00674C1B" w:rsidRPr="00C60F38" w:rsidRDefault="00674C1B" w:rsidP="001C44C5">
            <w:pPr>
              <w:pStyle w:val="ListParagraph"/>
              <w:spacing w:before="240" w:after="0" w:line="480" w:lineRule="auto"/>
              <w:ind w:left="0"/>
              <w:contextualSpacing w:val="0"/>
              <w:rPr>
                <w:rFonts w:ascii="Times New Roman" w:hAnsi="Times New Roman"/>
                <w:sz w:val="24"/>
                <w:szCs w:val="24"/>
              </w:rPr>
            </w:pPr>
            <w:r w:rsidRPr="00C60F38">
              <w:rPr>
                <w:rFonts w:ascii="Times New Roman" w:hAnsi="Times New Roman"/>
                <w:sz w:val="24"/>
                <w:szCs w:val="24"/>
              </w:rPr>
              <w:t>How was the success of the program or policy measured?</w:t>
            </w:r>
          </w:p>
          <w:p w14:paraId="020D459B" w14:textId="77777777" w:rsidR="00674C1B" w:rsidRPr="00C60F38" w:rsidRDefault="00674C1B" w:rsidP="001C44C5">
            <w:pPr>
              <w:spacing w:line="480" w:lineRule="auto"/>
              <w:contextualSpacing/>
              <w:jc w:val="both"/>
              <w:rPr>
                <w:rFonts w:ascii="Times New Roman" w:hAnsi="Times New Roman" w:cs="Times New Roman"/>
                <w:sz w:val="24"/>
                <w:szCs w:val="24"/>
              </w:rPr>
            </w:pPr>
          </w:p>
        </w:tc>
        <w:tc>
          <w:tcPr>
            <w:tcW w:w="4528" w:type="dxa"/>
          </w:tcPr>
          <w:p w14:paraId="5233FAE3" w14:textId="77777777" w:rsidR="00674C1B" w:rsidRPr="00C60F38" w:rsidRDefault="008511B4" w:rsidP="001C44C5">
            <w:pPr>
              <w:spacing w:line="480" w:lineRule="auto"/>
              <w:contextualSpacing/>
              <w:jc w:val="both"/>
              <w:rPr>
                <w:rFonts w:ascii="Times New Roman" w:hAnsi="Times New Roman" w:cs="Times New Roman"/>
                <w:sz w:val="24"/>
                <w:szCs w:val="24"/>
              </w:rPr>
            </w:pPr>
            <w:r w:rsidRPr="00C60F38">
              <w:rPr>
                <w:rFonts w:ascii="Times New Roman" w:hAnsi="Times New Roman" w:cs="Times New Roman"/>
                <w:sz w:val="24"/>
                <w:szCs w:val="24"/>
              </w:rPr>
              <w:t>The success of the program was measured in various dimensions by assessing the aims of the program. One way was by the use of the number of suicidal cases and matters of depression among the youthful generation</w:t>
            </w:r>
            <w:r w:rsidR="001C44C5" w:rsidRPr="00C60F38">
              <w:rPr>
                <w:rFonts w:ascii="Times New Roman" w:hAnsi="Times New Roman" w:cs="Times New Roman"/>
                <w:sz w:val="24"/>
                <w:szCs w:val="24"/>
              </w:rPr>
              <w:t xml:space="preserve"> </w:t>
            </w:r>
            <w:r w:rsidR="001C44C5" w:rsidRPr="00C60F38">
              <w:rPr>
                <w:rFonts w:ascii="Times New Roman" w:eastAsia="Times New Roman" w:hAnsi="Times New Roman" w:cs="Times New Roman"/>
                <w:sz w:val="24"/>
                <w:szCs w:val="24"/>
              </w:rPr>
              <w:t>(Brody et al., 2016)</w:t>
            </w:r>
            <w:r w:rsidRPr="00C60F38">
              <w:rPr>
                <w:rFonts w:ascii="Times New Roman" w:hAnsi="Times New Roman" w:cs="Times New Roman"/>
                <w:sz w:val="24"/>
                <w:szCs w:val="24"/>
              </w:rPr>
              <w:t>. I</w:t>
            </w:r>
            <w:r w:rsidR="00B20F67" w:rsidRPr="00C60F38">
              <w:rPr>
                <w:rFonts w:ascii="Times New Roman" w:hAnsi="Times New Roman" w:cs="Times New Roman"/>
                <w:sz w:val="24"/>
                <w:szCs w:val="24"/>
              </w:rPr>
              <w:t>n</w:t>
            </w:r>
            <w:r w:rsidRPr="00C60F38">
              <w:rPr>
                <w:rFonts w:ascii="Times New Roman" w:hAnsi="Times New Roman" w:cs="Times New Roman"/>
                <w:sz w:val="24"/>
                <w:szCs w:val="24"/>
              </w:rPr>
              <w:t xml:space="preserve">crease in influence of </w:t>
            </w:r>
            <w:r w:rsidRPr="00C60F38">
              <w:rPr>
                <w:rFonts w:ascii="Times New Roman" w:hAnsi="Times New Roman" w:cs="Times New Roman"/>
                <w:sz w:val="24"/>
                <w:szCs w:val="24"/>
              </w:rPr>
              <w:lastRenderedPageBreak/>
              <w:t xml:space="preserve">drug and substance abuse, pre-mature pregnancies and such related issues also determined the level of success attained by the program. </w:t>
            </w:r>
          </w:p>
        </w:tc>
      </w:tr>
      <w:tr w:rsidR="00C60F38" w:rsidRPr="00C60F38" w14:paraId="1BF70834" w14:textId="77777777" w:rsidTr="00416FE1">
        <w:tc>
          <w:tcPr>
            <w:tcW w:w="4538" w:type="dxa"/>
          </w:tcPr>
          <w:p w14:paraId="626B9261" w14:textId="77777777" w:rsidR="00674C1B" w:rsidRPr="00C60F38" w:rsidRDefault="00674C1B" w:rsidP="001C44C5">
            <w:pPr>
              <w:pStyle w:val="ListParagraph"/>
              <w:spacing w:before="240" w:after="0" w:line="480" w:lineRule="auto"/>
              <w:ind w:left="0"/>
              <w:contextualSpacing w:val="0"/>
              <w:rPr>
                <w:rFonts w:ascii="Times New Roman" w:hAnsi="Times New Roman"/>
                <w:sz w:val="24"/>
                <w:szCs w:val="24"/>
              </w:rPr>
            </w:pPr>
            <w:r w:rsidRPr="00C60F38">
              <w:rPr>
                <w:rFonts w:ascii="Times New Roman" w:hAnsi="Times New Roman"/>
                <w:sz w:val="24"/>
                <w:szCs w:val="24"/>
              </w:rPr>
              <w:lastRenderedPageBreak/>
              <w:t>How many people were reached by the program or policy selected? How much of an impact was realized with the program or policy selected?</w:t>
            </w:r>
          </w:p>
          <w:p w14:paraId="53DB6B47" w14:textId="77777777" w:rsidR="00674C1B" w:rsidRPr="00C60F38" w:rsidRDefault="00674C1B" w:rsidP="001C44C5">
            <w:pPr>
              <w:spacing w:line="480" w:lineRule="auto"/>
              <w:contextualSpacing/>
              <w:jc w:val="both"/>
              <w:rPr>
                <w:rFonts w:ascii="Times New Roman" w:hAnsi="Times New Roman" w:cs="Times New Roman"/>
                <w:sz w:val="24"/>
                <w:szCs w:val="24"/>
              </w:rPr>
            </w:pPr>
          </w:p>
        </w:tc>
        <w:tc>
          <w:tcPr>
            <w:tcW w:w="4528" w:type="dxa"/>
          </w:tcPr>
          <w:p w14:paraId="23AF6D0B" w14:textId="77777777" w:rsidR="00674C1B" w:rsidRPr="00C60F38" w:rsidRDefault="008E3CCB" w:rsidP="001C44C5">
            <w:pPr>
              <w:spacing w:line="480" w:lineRule="auto"/>
              <w:contextualSpacing/>
              <w:jc w:val="both"/>
              <w:rPr>
                <w:rFonts w:ascii="Times New Roman" w:hAnsi="Times New Roman" w:cs="Times New Roman"/>
                <w:sz w:val="24"/>
                <w:szCs w:val="24"/>
              </w:rPr>
            </w:pPr>
            <w:r w:rsidRPr="00C60F38">
              <w:rPr>
                <w:rFonts w:ascii="Times New Roman" w:hAnsi="Times New Roman" w:cs="Times New Roman"/>
                <w:sz w:val="24"/>
                <w:szCs w:val="24"/>
              </w:rPr>
              <w:t xml:space="preserve">There were a total of 94 mentees who were recruited for the program. Out of the 94 mentees, 67 </w:t>
            </w:r>
            <w:r w:rsidR="001C3AB7" w:rsidRPr="00C60F38">
              <w:rPr>
                <w:rFonts w:ascii="Times New Roman" w:hAnsi="Times New Roman" w:cs="Times New Roman"/>
                <w:sz w:val="24"/>
                <w:szCs w:val="24"/>
              </w:rPr>
              <w:t>successfully</w:t>
            </w:r>
            <w:r w:rsidRPr="00C60F38">
              <w:rPr>
                <w:rFonts w:ascii="Times New Roman" w:hAnsi="Times New Roman" w:cs="Times New Roman"/>
                <w:sz w:val="24"/>
                <w:szCs w:val="24"/>
              </w:rPr>
              <w:t xml:space="preserve"> went through the entire program and all those who finished the duration of the course successfully completed their studies without any significant issues to do with poor mental health and peer pressure.</w:t>
            </w:r>
          </w:p>
        </w:tc>
      </w:tr>
      <w:tr w:rsidR="00C60F38" w:rsidRPr="00C60F38" w14:paraId="3655CB5D" w14:textId="77777777" w:rsidTr="00416FE1">
        <w:tc>
          <w:tcPr>
            <w:tcW w:w="4538" w:type="dxa"/>
          </w:tcPr>
          <w:p w14:paraId="6F02781F" w14:textId="77777777" w:rsidR="00674C1B" w:rsidRPr="00C60F38" w:rsidRDefault="00674C1B" w:rsidP="001C44C5">
            <w:pPr>
              <w:pStyle w:val="ListParagraph"/>
              <w:spacing w:before="240" w:after="0" w:line="480" w:lineRule="auto"/>
              <w:ind w:left="0"/>
              <w:contextualSpacing w:val="0"/>
              <w:rPr>
                <w:rFonts w:ascii="Times New Roman" w:hAnsi="Times New Roman"/>
                <w:sz w:val="24"/>
                <w:szCs w:val="24"/>
              </w:rPr>
            </w:pPr>
            <w:r w:rsidRPr="00C60F38">
              <w:rPr>
                <w:rFonts w:ascii="Times New Roman" w:hAnsi="Times New Roman"/>
                <w:sz w:val="24"/>
                <w:szCs w:val="24"/>
              </w:rPr>
              <w:t>What data was used to conduct the program or policy evaluation?</w:t>
            </w:r>
          </w:p>
          <w:p w14:paraId="4CC7372B" w14:textId="77777777" w:rsidR="00674C1B" w:rsidRPr="00C60F38" w:rsidRDefault="00674C1B" w:rsidP="001C44C5">
            <w:pPr>
              <w:spacing w:line="480" w:lineRule="auto"/>
              <w:contextualSpacing/>
              <w:jc w:val="both"/>
              <w:rPr>
                <w:rFonts w:ascii="Times New Roman" w:hAnsi="Times New Roman" w:cs="Times New Roman"/>
                <w:sz w:val="24"/>
                <w:szCs w:val="24"/>
              </w:rPr>
            </w:pPr>
          </w:p>
        </w:tc>
        <w:tc>
          <w:tcPr>
            <w:tcW w:w="4528" w:type="dxa"/>
          </w:tcPr>
          <w:p w14:paraId="119C5AD8" w14:textId="77777777" w:rsidR="00674C1B" w:rsidRPr="00C60F38" w:rsidRDefault="002C50B4" w:rsidP="001C44C5">
            <w:pPr>
              <w:spacing w:line="480" w:lineRule="auto"/>
              <w:contextualSpacing/>
              <w:jc w:val="both"/>
              <w:rPr>
                <w:rFonts w:ascii="Times New Roman" w:hAnsi="Times New Roman" w:cs="Times New Roman"/>
                <w:sz w:val="24"/>
                <w:szCs w:val="24"/>
              </w:rPr>
            </w:pPr>
            <w:r w:rsidRPr="00C60F38">
              <w:rPr>
                <w:rFonts w:ascii="Times New Roman" w:hAnsi="Times New Roman" w:cs="Times New Roman"/>
                <w:sz w:val="24"/>
                <w:szCs w:val="24"/>
              </w:rPr>
              <w:t>The statistics on the number of school drop outs by the peer age group, extent of depression and cases of suicidal attempts were used to conduct the evaluation</w:t>
            </w:r>
            <w:r w:rsidR="001C44C5" w:rsidRPr="00C60F38">
              <w:rPr>
                <w:rFonts w:ascii="Times New Roman" w:hAnsi="Times New Roman" w:cs="Times New Roman"/>
                <w:sz w:val="24"/>
                <w:szCs w:val="24"/>
              </w:rPr>
              <w:t xml:space="preserve"> </w:t>
            </w:r>
            <w:r w:rsidR="001C44C5" w:rsidRPr="00C60F38">
              <w:rPr>
                <w:rFonts w:ascii="Times New Roman" w:eastAsia="Times New Roman" w:hAnsi="Times New Roman" w:cs="Times New Roman"/>
                <w:sz w:val="24"/>
                <w:szCs w:val="24"/>
              </w:rPr>
              <w:t>(Terry et al., 2017)</w:t>
            </w:r>
            <w:r w:rsidRPr="00C60F38">
              <w:rPr>
                <w:rFonts w:ascii="Times New Roman" w:hAnsi="Times New Roman" w:cs="Times New Roman"/>
                <w:sz w:val="24"/>
                <w:szCs w:val="24"/>
              </w:rPr>
              <w:t xml:space="preserve">. A reduction in the rate of all these proved successful for the program. </w:t>
            </w:r>
          </w:p>
        </w:tc>
      </w:tr>
      <w:tr w:rsidR="00C60F38" w:rsidRPr="00C60F38" w14:paraId="35A2EECD" w14:textId="77777777" w:rsidTr="00416FE1">
        <w:tc>
          <w:tcPr>
            <w:tcW w:w="4538" w:type="dxa"/>
          </w:tcPr>
          <w:p w14:paraId="14677FC9" w14:textId="77777777" w:rsidR="00674C1B" w:rsidRPr="00C60F38" w:rsidRDefault="00674C1B" w:rsidP="001C44C5">
            <w:pPr>
              <w:pStyle w:val="ListParagraph"/>
              <w:spacing w:before="240" w:after="0" w:line="480" w:lineRule="auto"/>
              <w:ind w:left="0"/>
              <w:contextualSpacing w:val="0"/>
              <w:rPr>
                <w:rFonts w:ascii="Times New Roman" w:hAnsi="Times New Roman"/>
                <w:sz w:val="24"/>
                <w:szCs w:val="24"/>
              </w:rPr>
            </w:pPr>
            <w:r w:rsidRPr="00C60F38">
              <w:rPr>
                <w:rFonts w:ascii="Times New Roman" w:hAnsi="Times New Roman"/>
                <w:sz w:val="24"/>
                <w:szCs w:val="24"/>
              </w:rPr>
              <w:t>What specific information on unintended consequences were identified?</w:t>
            </w:r>
          </w:p>
          <w:p w14:paraId="619E030E" w14:textId="77777777" w:rsidR="00674C1B" w:rsidRPr="00C60F38" w:rsidRDefault="00674C1B" w:rsidP="001C44C5">
            <w:pPr>
              <w:spacing w:line="480" w:lineRule="auto"/>
              <w:contextualSpacing/>
              <w:jc w:val="both"/>
              <w:rPr>
                <w:rFonts w:ascii="Times New Roman" w:hAnsi="Times New Roman" w:cs="Times New Roman"/>
                <w:sz w:val="24"/>
                <w:szCs w:val="24"/>
              </w:rPr>
            </w:pPr>
          </w:p>
        </w:tc>
        <w:tc>
          <w:tcPr>
            <w:tcW w:w="4528" w:type="dxa"/>
          </w:tcPr>
          <w:p w14:paraId="05E82368" w14:textId="77777777" w:rsidR="00674C1B" w:rsidRPr="00C60F38" w:rsidRDefault="00103069" w:rsidP="001C44C5">
            <w:pPr>
              <w:spacing w:line="480" w:lineRule="auto"/>
              <w:contextualSpacing/>
              <w:jc w:val="both"/>
              <w:rPr>
                <w:rFonts w:ascii="Times New Roman" w:hAnsi="Times New Roman" w:cs="Times New Roman"/>
                <w:sz w:val="24"/>
                <w:szCs w:val="24"/>
              </w:rPr>
            </w:pPr>
            <w:r w:rsidRPr="00C60F38">
              <w:rPr>
                <w:rFonts w:ascii="Times New Roman" w:hAnsi="Times New Roman" w:cs="Times New Roman"/>
                <w:sz w:val="24"/>
                <w:szCs w:val="24"/>
              </w:rPr>
              <w:t>Unintended consequences included radicalization by the desire to attempt fascinating issues such as drugs and substance abuse and rejection of the advices given.</w:t>
            </w:r>
          </w:p>
        </w:tc>
      </w:tr>
      <w:tr w:rsidR="00C60F38" w:rsidRPr="00C60F38" w14:paraId="505E0D9B" w14:textId="77777777" w:rsidTr="00416FE1">
        <w:tc>
          <w:tcPr>
            <w:tcW w:w="4538" w:type="dxa"/>
          </w:tcPr>
          <w:p w14:paraId="46AFF3C8" w14:textId="77777777" w:rsidR="00674C1B" w:rsidRPr="00C60F38" w:rsidRDefault="00674C1B" w:rsidP="001C44C5">
            <w:pPr>
              <w:pStyle w:val="ListParagraph"/>
              <w:spacing w:before="240" w:after="0" w:line="480" w:lineRule="auto"/>
              <w:ind w:left="0"/>
              <w:contextualSpacing w:val="0"/>
              <w:rPr>
                <w:rFonts w:ascii="Times New Roman" w:hAnsi="Times New Roman"/>
                <w:sz w:val="24"/>
                <w:szCs w:val="24"/>
              </w:rPr>
            </w:pPr>
            <w:r w:rsidRPr="00C60F38">
              <w:rPr>
                <w:rFonts w:ascii="Times New Roman" w:hAnsi="Times New Roman"/>
                <w:sz w:val="24"/>
                <w:szCs w:val="24"/>
              </w:rPr>
              <w:lastRenderedPageBreak/>
              <w:t>What stakeholders were identified in the evaluation of the program or policy? Who would benefit most from the results and reporting of the program or policy evaluation? Be specific and provide examples.</w:t>
            </w:r>
          </w:p>
          <w:p w14:paraId="67281A2B" w14:textId="77777777" w:rsidR="00674C1B" w:rsidRPr="00C60F38" w:rsidRDefault="00674C1B" w:rsidP="001C44C5">
            <w:pPr>
              <w:spacing w:line="480" w:lineRule="auto"/>
              <w:contextualSpacing/>
              <w:jc w:val="both"/>
              <w:rPr>
                <w:rFonts w:ascii="Times New Roman" w:hAnsi="Times New Roman" w:cs="Times New Roman"/>
                <w:sz w:val="24"/>
                <w:szCs w:val="24"/>
              </w:rPr>
            </w:pPr>
          </w:p>
        </w:tc>
        <w:tc>
          <w:tcPr>
            <w:tcW w:w="4528" w:type="dxa"/>
          </w:tcPr>
          <w:p w14:paraId="0880CDA6" w14:textId="77777777" w:rsidR="00674C1B" w:rsidRPr="00C60F38" w:rsidRDefault="0020732B" w:rsidP="001C44C5">
            <w:pPr>
              <w:spacing w:line="480" w:lineRule="auto"/>
              <w:contextualSpacing/>
              <w:jc w:val="both"/>
              <w:rPr>
                <w:rFonts w:ascii="Times New Roman" w:hAnsi="Times New Roman" w:cs="Times New Roman"/>
                <w:sz w:val="24"/>
                <w:szCs w:val="24"/>
              </w:rPr>
            </w:pPr>
            <w:r w:rsidRPr="00C60F38">
              <w:rPr>
                <w:rFonts w:ascii="Times New Roman" w:hAnsi="Times New Roman" w:cs="Times New Roman"/>
                <w:sz w:val="24"/>
                <w:szCs w:val="24"/>
              </w:rPr>
              <w:t xml:space="preserve">The other stakeholders for this program included the teachers and the </w:t>
            </w:r>
            <w:r w:rsidR="0002048F" w:rsidRPr="00C60F38">
              <w:rPr>
                <w:rFonts w:ascii="Times New Roman" w:hAnsi="Times New Roman" w:cs="Times New Roman"/>
                <w:sz w:val="24"/>
                <w:szCs w:val="24"/>
              </w:rPr>
              <w:t>parents’</w:t>
            </w:r>
            <w:r w:rsidRPr="00C60F38">
              <w:rPr>
                <w:rFonts w:ascii="Times New Roman" w:hAnsi="Times New Roman" w:cs="Times New Roman"/>
                <w:sz w:val="24"/>
                <w:szCs w:val="24"/>
              </w:rPr>
              <w:t xml:space="preserve"> body. Both had an interest to ensure the young people go to school with minimal mental challenges and that they don’t succumb to peer pressure.</w:t>
            </w:r>
            <w:r w:rsidR="00EC7817" w:rsidRPr="00C60F38">
              <w:rPr>
                <w:rFonts w:ascii="Times New Roman" w:hAnsi="Times New Roman" w:cs="Times New Roman"/>
                <w:sz w:val="24"/>
                <w:szCs w:val="24"/>
              </w:rPr>
              <w:t xml:space="preserve"> The same stakeholders would be counted greater beneficiaries of this project. This is because they are directly related to the parties served by this program. The mentees would also benefit a lot.</w:t>
            </w:r>
          </w:p>
        </w:tc>
      </w:tr>
      <w:tr w:rsidR="00C60F38" w:rsidRPr="00C60F38" w14:paraId="1A2A770A" w14:textId="77777777" w:rsidTr="00416FE1">
        <w:tc>
          <w:tcPr>
            <w:tcW w:w="4538" w:type="dxa"/>
          </w:tcPr>
          <w:p w14:paraId="433CC4E8" w14:textId="77777777" w:rsidR="00674C1B" w:rsidRPr="00C60F38" w:rsidRDefault="00674C1B" w:rsidP="001C44C5">
            <w:pPr>
              <w:pStyle w:val="ListParagraph"/>
              <w:spacing w:before="240" w:after="0" w:line="480" w:lineRule="auto"/>
              <w:ind w:left="0"/>
              <w:contextualSpacing w:val="0"/>
              <w:rPr>
                <w:rFonts w:ascii="Times New Roman" w:hAnsi="Times New Roman"/>
                <w:sz w:val="24"/>
                <w:szCs w:val="24"/>
              </w:rPr>
            </w:pPr>
            <w:r w:rsidRPr="00C60F38">
              <w:rPr>
                <w:rFonts w:ascii="Times New Roman" w:hAnsi="Times New Roman"/>
                <w:sz w:val="24"/>
                <w:szCs w:val="24"/>
              </w:rPr>
              <w:t>Did the program or policy meet the original intent and objectives? Why or why not?</w:t>
            </w:r>
          </w:p>
          <w:p w14:paraId="0D5ACAB5" w14:textId="77777777" w:rsidR="00674C1B" w:rsidRPr="00C60F38" w:rsidRDefault="00674C1B" w:rsidP="001C44C5">
            <w:pPr>
              <w:spacing w:line="480" w:lineRule="auto"/>
              <w:contextualSpacing/>
              <w:jc w:val="both"/>
              <w:rPr>
                <w:rFonts w:ascii="Times New Roman" w:hAnsi="Times New Roman" w:cs="Times New Roman"/>
                <w:sz w:val="24"/>
                <w:szCs w:val="24"/>
              </w:rPr>
            </w:pPr>
          </w:p>
        </w:tc>
        <w:tc>
          <w:tcPr>
            <w:tcW w:w="4528" w:type="dxa"/>
          </w:tcPr>
          <w:p w14:paraId="6F1F2DBC" w14:textId="77777777" w:rsidR="00674C1B" w:rsidRPr="00C60F38" w:rsidRDefault="00EC7817" w:rsidP="001C44C5">
            <w:pPr>
              <w:spacing w:line="480" w:lineRule="auto"/>
              <w:contextualSpacing/>
              <w:jc w:val="both"/>
              <w:rPr>
                <w:rFonts w:ascii="Times New Roman" w:hAnsi="Times New Roman" w:cs="Times New Roman"/>
                <w:sz w:val="24"/>
                <w:szCs w:val="24"/>
              </w:rPr>
            </w:pPr>
            <w:r w:rsidRPr="00C60F38">
              <w:rPr>
                <w:rFonts w:ascii="Times New Roman" w:hAnsi="Times New Roman" w:cs="Times New Roman"/>
                <w:sz w:val="24"/>
                <w:szCs w:val="24"/>
              </w:rPr>
              <w:t xml:space="preserve">The program can be said to have attained the target due to the number of those who completed the mentorship program and the fact that they accomplished school without any serious mental challenges. They were also among the top performers. Those who defaulted the program did not achieve much as those who finished the program. </w:t>
            </w:r>
          </w:p>
        </w:tc>
      </w:tr>
      <w:tr w:rsidR="00C60F38" w:rsidRPr="00C60F38" w14:paraId="10180E64" w14:textId="77777777" w:rsidTr="00416FE1">
        <w:tc>
          <w:tcPr>
            <w:tcW w:w="4538" w:type="dxa"/>
          </w:tcPr>
          <w:p w14:paraId="6A258A48" w14:textId="77777777" w:rsidR="00674C1B" w:rsidRPr="00C60F38" w:rsidRDefault="00674C1B" w:rsidP="001C44C5">
            <w:pPr>
              <w:pStyle w:val="ListParagraph"/>
              <w:spacing w:before="240" w:after="0" w:line="480" w:lineRule="auto"/>
              <w:ind w:left="0"/>
              <w:contextualSpacing w:val="0"/>
              <w:rPr>
                <w:rFonts w:ascii="Times New Roman" w:hAnsi="Times New Roman"/>
                <w:sz w:val="24"/>
                <w:szCs w:val="24"/>
              </w:rPr>
            </w:pPr>
            <w:r w:rsidRPr="00C60F38">
              <w:rPr>
                <w:rFonts w:ascii="Times New Roman" w:hAnsi="Times New Roman"/>
                <w:sz w:val="24"/>
                <w:szCs w:val="24"/>
              </w:rPr>
              <w:t>Would you recommend implementing this program or policy in your place of work? Why or why not?</w:t>
            </w:r>
          </w:p>
          <w:p w14:paraId="3D36C938" w14:textId="77777777" w:rsidR="00674C1B" w:rsidRPr="00C60F38" w:rsidRDefault="00674C1B" w:rsidP="001C44C5">
            <w:pPr>
              <w:spacing w:line="480" w:lineRule="auto"/>
              <w:contextualSpacing/>
              <w:jc w:val="both"/>
              <w:rPr>
                <w:rFonts w:ascii="Times New Roman" w:hAnsi="Times New Roman" w:cs="Times New Roman"/>
                <w:sz w:val="24"/>
                <w:szCs w:val="24"/>
              </w:rPr>
            </w:pPr>
          </w:p>
        </w:tc>
        <w:tc>
          <w:tcPr>
            <w:tcW w:w="4528" w:type="dxa"/>
          </w:tcPr>
          <w:p w14:paraId="79D233BF" w14:textId="77777777" w:rsidR="00674C1B" w:rsidRPr="00C60F38" w:rsidRDefault="0050244F" w:rsidP="001C44C5">
            <w:pPr>
              <w:spacing w:line="480" w:lineRule="auto"/>
              <w:contextualSpacing/>
              <w:jc w:val="both"/>
              <w:rPr>
                <w:rFonts w:ascii="Times New Roman" w:hAnsi="Times New Roman" w:cs="Times New Roman"/>
                <w:sz w:val="24"/>
                <w:szCs w:val="24"/>
              </w:rPr>
            </w:pPr>
            <w:r w:rsidRPr="00C60F38">
              <w:rPr>
                <w:rFonts w:ascii="Times New Roman" w:hAnsi="Times New Roman" w:cs="Times New Roman"/>
                <w:sz w:val="24"/>
                <w:szCs w:val="24"/>
              </w:rPr>
              <w:t>This policy on peer mentorship is a crucial subject and a very important topic to help the current youthful generation</w:t>
            </w:r>
            <w:r w:rsidR="001C44C5" w:rsidRPr="00C60F38">
              <w:rPr>
                <w:rFonts w:ascii="Times New Roman" w:hAnsi="Times New Roman" w:cs="Times New Roman"/>
                <w:sz w:val="24"/>
                <w:szCs w:val="24"/>
              </w:rPr>
              <w:t xml:space="preserve"> </w:t>
            </w:r>
            <w:r w:rsidR="001C44C5" w:rsidRPr="00C60F38">
              <w:rPr>
                <w:rFonts w:ascii="Times New Roman" w:eastAsia="Times New Roman" w:hAnsi="Times New Roman" w:cs="Times New Roman"/>
                <w:sz w:val="24"/>
                <w:szCs w:val="24"/>
              </w:rPr>
              <w:t>(Terry et al., 2017)</w:t>
            </w:r>
            <w:r w:rsidRPr="00C60F38">
              <w:rPr>
                <w:rFonts w:ascii="Times New Roman" w:hAnsi="Times New Roman" w:cs="Times New Roman"/>
                <w:sz w:val="24"/>
                <w:szCs w:val="24"/>
              </w:rPr>
              <w:t xml:space="preserve">. Implementing it at my work place or any other place would mean an assurance of </w:t>
            </w:r>
            <w:r w:rsidRPr="00C60F38">
              <w:rPr>
                <w:rFonts w:ascii="Times New Roman" w:hAnsi="Times New Roman" w:cs="Times New Roman"/>
                <w:sz w:val="24"/>
                <w:szCs w:val="24"/>
              </w:rPr>
              <w:lastRenderedPageBreak/>
              <w:t>success to the youthful generation. It would reduce matters to do with stress, suicide, unwanted pregnancies and spread of HIV/AIDS due to peer influence.</w:t>
            </w:r>
          </w:p>
        </w:tc>
      </w:tr>
      <w:tr w:rsidR="00C60F38" w:rsidRPr="00C60F38" w14:paraId="38AA2805" w14:textId="77777777" w:rsidTr="00416FE1">
        <w:tc>
          <w:tcPr>
            <w:tcW w:w="4538" w:type="dxa"/>
          </w:tcPr>
          <w:p w14:paraId="05ECCA4E" w14:textId="77777777" w:rsidR="00674C1B" w:rsidRPr="00C60F38" w:rsidRDefault="00674C1B" w:rsidP="001C44C5">
            <w:pPr>
              <w:pStyle w:val="ListParagraph"/>
              <w:spacing w:before="240" w:after="0" w:line="480" w:lineRule="auto"/>
              <w:ind w:left="0"/>
              <w:contextualSpacing w:val="0"/>
              <w:rPr>
                <w:rFonts w:ascii="Times New Roman" w:hAnsi="Times New Roman"/>
                <w:sz w:val="24"/>
                <w:szCs w:val="24"/>
              </w:rPr>
            </w:pPr>
            <w:r w:rsidRPr="00C60F38">
              <w:rPr>
                <w:rFonts w:ascii="Times New Roman" w:hAnsi="Times New Roman"/>
                <w:sz w:val="24"/>
                <w:szCs w:val="24"/>
              </w:rPr>
              <w:lastRenderedPageBreak/>
              <w:t>Identify at least two ways that you, as a nurse advocate, could become involved in evaluating a program or policy after one year of implementation.</w:t>
            </w:r>
          </w:p>
          <w:p w14:paraId="6819B9BF" w14:textId="77777777" w:rsidR="00674C1B" w:rsidRPr="00C60F38" w:rsidRDefault="00674C1B" w:rsidP="001C44C5">
            <w:pPr>
              <w:spacing w:line="480" w:lineRule="auto"/>
              <w:contextualSpacing/>
              <w:jc w:val="both"/>
              <w:rPr>
                <w:rFonts w:ascii="Times New Roman" w:hAnsi="Times New Roman" w:cs="Times New Roman"/>
                <w:sz w:val="24"/>
                <w:szCs w:val="24"/>
              </w:rPr>
            </w:pPr>
          </w:p>
        </w:tc>
        <w:tc>
          <w:tcPr>
            <w:tcW w:w="4528" w:type="dxa"/>
          </w:tcPr>
          <w:p w14:paraId="3DF7C30E" w14:textId="77777777" w:rsidR="00674C1B" w:rsidRPr="00C60F38" w:rsidRDefault="002E387F" w:rsidP="001C44C5">
            <w:pPr>
              <w:spacing w:line="480" w:lineRule="auto"/>
              <w:contextualSpacing/>
              <w:jc w:val="both"/>
              <w:rPr>
                <w:rFonts w:ascii="Times New Roman" w:hAnsi="Times New Roman" w:cs="Times New Roman"/>
                <w:sz w:val="24"/>
                <w:szCs w:val="24"/>
              </w:rPr>
            </w:pPr>
            <w:r w:rsidRPr="00C60F38">
              <w:rPr>
                <w:rFonts w:ascii="Times New Roman" w:hAnsi="Times New Roman" w:cs="Times New Roman"/>
                <w:sz w:val="24"/>
                <w:szCs w:val="24"/>
              </w:rPr>
              <w:t>The first way I would become involved in evaluation of this program is by cross checking statistics about the burden to be mitigated by this program before and after the program. This would show direct effect on the affected people.</w:t>
            </w:r>
          </w:p>
          <w:p w14:paraId="6502D4CA" w14:textId="77777777" w:rsidR="002E387F" w:rsidRPr="00C60F38" w:rsidRDefault="002E387F" w:rsidP="001C44C5">
            <w:pPr>
              <w:spacing w:line="480" w:lineRule="auto"/>
              <w:contextualSpacing/>
              <w:jc w:val="both"/>
              <w:rPr>
                <w:rFonts w:ascii="Times New Roman" w:hAnsi="Times New Roman" w:cs="Times New Roman"/>
                <w:sz w:val="24"/>
                <w:szCs w:val="24"/>
              </w:rPr>
            </w:pPr>
            <w:r w:rsidRPr="00C60F38">
              <w:rPr>
                <w:rFonts w:ascii="Times New Roman" w:hAnsi="Times New Roman" w:cs="Times New Roman"/>
                <w:sz w:val="24"/>
                <w:szCs w:val="24"/>
              </w:rPr>
              <w:t>The second way is by noting the control experiments by observing those who did not benefit from the program before and after. I would compare them with those who benefited from the program to note the sparkling difference.</w:t>
            </w:r>
          </w:p>
        </w:tc>
      </w:tr>
      <w:tr w:rsidR="00C60F38" w:rsidRPr="00C60F38" w14:paraId="641380C3" w14:textId="77777777" w:rsidTr="00416FE1">
        <w:trPr>
          <w:trHeight w:val="924"/>
        </w:trPr>
        <w:tc>
          <w:tcPr>
            <w:tcW w:w="4538" w:type="dxa"/>
          </w:tcPr>
          <w:p w14:paraId="72CE0B19" w14:textId="77777777" w:rsidR="00674C1B" w:rsidRPr="00C60F38" w:rsidRDefault="00674C1B" w:rsidP="001C44C5">
            <w:pPr>
              <w:spacing w:line="480" w:lineRule="auto"/>
              <w:contextualSpacing/>
              <w:jc w:val="both"/>
              <w:rPr>
                <w:rFonts w:ascii="Times New Roman" w:hAnsi="Times New Roman" w:cs="Times New Roman"/>
                <w:sz w:val="24"/>
                <w:szCs w:val="24"/>
              </w:rPr>
            </w:pPr>
            <w:r w:rsidRPr="00C60F38">
              <w:rPr>
                <w:rFonts w:ascii="Times New Roman" w:hAnsi="Times New Roman" w:cs="Times New Roman"/>
                <w:sz w:val="24"/>
                <w:szCs w:val="24"/>
              </w:rPr>
              <w:t>General Notes/ Comments</w:t>
            </w:r>
          </w:p>
        </w:tc>
        <w:tc>
          <w:tcPr>
            <w:tcW w:w="4528" w:type="dxa"/>
          </w:tcPr>
          <w:p w14:paraId="658CC2A1" w14:textId="77777777" w:rsidR="00674C1B" w:rsidRPr="00C60F38" w:rsidRDefault="00246647" w:rsidP="001C44C5">
            <w:pPr>
              <w:spacing w:line="480" w:lineRule="auto"/>
              <w:contextualSpacing/>
              <w:jc w:val="both"/>
              <w:rPr>
                <w:rFonts w:ascii="Times New Roman" w:hAnsi="Times New Roman" w:cs="Times New Roman"/>
                <w:sz w:val="24"/>
                <w:szCs w:val="24"/>
              </w:rPr>
            </w:pPr>
            <w:r w:rsidRPr="00C60F38">
              <w:rPr>
                <w:rFonts w:ascii="Times New Roman" w:hAnsi="Times New Roman" w:cs="Times New Roman"/>
                <w:sz w:val="24"/>
                <w:szCs w:val="24"/>
              </w:rPr>
              <w:t>Peer pressure affects the youth today. Peers need mentorship and proper counseling.</w:t>
            </w:r>
          </w:p>
        </w:tc>
      </w:tr>
    </w:tbl>
    <w:p w14:paraId="5B3FB6B8" w14:textId="77777777" w:rsidR="00674C1B" w:rsidRPr="00C60F38" w:rsidRDefault="00674C1B" w:rsidP="001C44C5">
      <w:pPr>
        <w:spacing w:after="0" w:line="480" w:lineRule="auto"/>
        <w:ind w:left="284" w:firstLine="720"/>
        <w:contextualSpacing/>
        <w:jc w:val="both"/>
        <w:rPr>
          <w:rFonts w:ascii="Times New Roman" w:hAnsi="Times New Roman" w:cs="Times New Roman"/>
          <w:sz w:val="24"/>
          <w:szCs w:val="24"/>
        </w:rPr>
      </w:pPr>
    </w:p>
    <w:p w14:paraId="365190AE" w14:textId="77777777" w:rsidR="006B24FB" w:rsidRPr="00C60F38" w:rsidRDefault="006B24FB" w:rsidP="001C44C5">
      <w:pPr>
        <w:spacing w:after="0" w:line="480" w:lineRule="auto"/>
        <w:ind w:left="284" w:firstLine="720"/>
        <w:contextualSpacing/>
        <w:jc w:val="both"/>
        <w:rPr>
          <w:rFonts w:ascii="Times New Roman" w:hAnsi="Times New Roman" w:cs="Times New Roman"/>
          <w:sz w:val="24"/>
          <w:szCs w:val="24"/>
        </w:rPr>
      </w:pPr>
    </w:p>
    <w:p w14:paraId="722822E6" w14:textId="77777777" w:rsidR="00C13C52" w:rsidRPr="00C60F38" w:rsidRDefault="00C13C52" w:rsidP="001C44C5">
      <w:pPr>
        <w:spacing w:after="0" w:line="480" w:lineRule="auto"/>
        <w:jc w:val="center"/>
        <w:rPr>
          <w:rFonts w:ascii="Times New Roman" w:hAnsi="Times New Roman" w:cs="Times New Roman"/>
          <w:sz w:val="24"/>
          <w:szCs w:val="24"/>
        </w:rPr>
      </w:pPr>
    </w:p>
    <w:p w14:paraId="08CFBA88" w14:textId="77777777" w:rsidR="005F50DE" w:rsidRPr="00C60F38" w:rsidRDefault="005F50DE" w:rsidP="001C44C5">
      <w:pPr>
        <w:spacing w:after="0" w:line="480" w:lineRule="auto"/>
        <w:rPr>
          <w:rFonts w:ascii="Times New Roman" w:hAnsi="Times New Roman" w:cs="Times New Roman"/>
          <w:sz w:val="24"/>
          <w:szCs w:val="24"/>
        </w:rPr>
      </w:pPr>
    </w:p>
    <w:p w14:paraId="2433B951" w14:textId="77777777" w:rsidR="005F50DE" w:rsidRPr="00C60F38" w:rsidRDefault="005F50DE" w:rsidP="001C44C5">
      <w:pPr>
        <w:spacing w:after="0" w:line="480" w:lineRule="auto"/>
        <w:rPr>
          <w:rFonts w:ascii="Times New Roman" w:hAnsi="Times New Roman" w:cs="Times New Roman"/>
          <w:sz w:val="24"/>
          <w:szCs w:val="24"/>
        </w:rPr>
      </w:pPr>
    </w:p>
    <w:p w14:paraId="6F591DF5" w14:textId="77777777" w:rsidR="001C44C5" w:rsidRPr="00C60F38" w:rsidRDefault="0086599F" w:rsidP="001C44C5">
      <w:pPr>
        <w:spacing w:after="0" w:line="480" w:lineRule="auto"/>
        <w:jc w:val="center"/>
        <w:rPr>
          <w:rFonts w:ascii="Times New Roman" w:hAnsi="Times New Roman" w:cs="Times New Roman"/>
          <w:sz w:val="24"/>
          <w:szCs w:val="24"/>
        </w:rPr>
      </w:pPr>
      <w:r w:rsidRPr="00C60F38">
        <w:rPr>
          <w:rFonts w:ascii="Times New Roman" w:hAnsi="Times New Roman" w:cs="Times New Roman"/>
          <w:sz w:val="24"/>
          <w:szCs w:val="24"/>
        </w:rPr>
        <w:lastRenderedPageBreak/>
        <w:t>References</w:t>
      </w:r>
    </w:p>
    <w:p w14:paraId="48DF2F6C" w14:textId="77777777" w:rsidR="001C44C5" w:rsidRPr="00C60F38" w:rsidRDefault="001C44C5" w:rsidP="001C44C5">
      <w:pPr>
        <w:spacing w:after="0" w:line="480" w:lineRule="auto"/>
        <w:ind w:left="1004" w:hanging="720"/>
        <w:contextualSpacing/>
        <w:jc w:val="both"/>
        <w:rPr>
          <w:rFonts w:ascii="Times New Roman" w:eastAsia="Times New Roman" w:hAnsi="Times New Roman" w:cs="Times New Roman"/>
          <w:sz w:val="24"/>
          <w:szCs w:val="24"/>
        </w:rPr>
      </w:pPr>
      <w:r w:rsidRPr="00F4780B">
        <w:rPr>
          <w:rFonts w:ascii="Times New Roman" w:eastAsia="Times New Roman" w:hAnsi="Times New Roman" w:cs="Times New Roman"/>
          <w:sz w:val="24"/>
          <w:szCs w:val="24"/>
        </w:rPr>
        <w:t xml:space="preserve">Brody, A. A., Edelman, L., Siegel, E. O., Foster, V., Bailey Jr, D. E., Bryant, A. L., &amp; Bond, S. M. (2016). Evaluation of a peer mentoring program for early career gerontological nursing faculty and its potential for application to other fields in nursing and health sciences. </w:t>
      </w:r>
      <w:r w:rsidRPr="00F4780B">
        <w:rPr>
          <w:rFonts w:ascii="Times New Roman" w:eastAsia="Times New Roman" w:hAnsi="Times New Roman" w:cs="Times New Roman"/>
          <w:i/>
          <w:iCs/>
          <w:sz w:val="24"/>
          <w:szCs w:val="24"/>
        </w:rPr>
        <w:t>Nursing outlook</w:t>
      </w:r>
      <w:r w:rsidRPr="00F4780B">
        <w:rPr>
          <w:rFonts w:ascii="Times New Roman" w:eastAsia="Times New Roman" w:hAnsi="Times New Roman" w:cs="Times New Roman"/>
          <w:sz w:val="24"/>
          <w:szCs w:val="24"/>
        </w:rPr>
        <w:t xml:space="preserve">, </w:t>
      </w:r>
      <w:r w:rsidRPr="00F4780B">
        <w:rPr>
          <w:rFonts w:ascii="Times New Roman" w:eastAsia="Times New Roman" w:hAnsi="Times New Roman" w:cs="Times New Roman"/>
          <w:i/>
          <w:iCs/>
          <w:sz w:val="24"/>
          <w:szCs w:val="24"/>
        </w:rPr>
        <w:t>64</w:t>
      </w:r>
      <w:r w:rsidRPr="00F4780B">
        <w:rPr>
          <w:rFonts w:ascii="Times New Roman" w:eastAsia="Times New Roman" w:hAnsi="Times New Roman" w:cs="Times New Roman"/>
          <w:sz w:val="24"/>
          <w:szCs w:val="24"/>
        </w:rPr>
        <w:t>(4), 332-338.</w:t>
      </w:r>
      <w:r w:rsidRPr="00C60F38">
        <w:rPr>
          <w:rFonts w:ascii="Times New Roman" w:eastAsia="Times New Roman" w:hAnsi="Times New Roman" w:cs="Times New Roman"/>
          <w:sz w:val="24"/>
          <w:szCs w:val="24"/>
        </w:rPr>
        <w:t xml:space="preserve"> </w:t>
      </w:r>
    </w:p>
    <w:p w14:paraId="352B1FF8" w14:textId="77777777" w:rsidR="001C44C5" w:rsidRPr="00C60F38" w:rsidRDefault="001C44C5" w:rsidP="001C44C5">
      <w:pPr>
        <w:spacing w:after="0" w:line="480" w:lineRule="auto"/>
        <w:ind w:left="1004" w:hanging="720"/>
        <w:contextualSpacing/>
        <w:jc w:val="both"/>
        <w:rPr>
          <w:rFonts w:ascii="Times New Roman" w:eastAsia="Times New Roman" w:hAnsi="Times New Roman" w:cs="Times New Roman"/>
          <w:sz w:val="24"/>
          <w:szCs w:val="24"/>
        </w:rPr>
      </w:pPr>
      <w:r w:rsidRPr="00F4780B">
        <w:rPr>
          <w:rFonts w:ascii="Times New Roman" w:eastAsia="Times New Roman" w:hAnsi="Times New Roman" w:cs="Times New Roman"/>
          <w:sz w:val="24"/>
          <w:szCs w:val="24"/>
        </w:rPr>
        <w:t xml:space="preserve">Terry, D. L., Gordon, B. H., Steadman-Wood, P., &amp; Karel, M. J. (2017). A peer mentorship program for mental health professionals in </w:t>
      </w:r>
      <w:proofErr w:type="spellStart"/>
      <w:proofErr w:type="gramStart"/>
      <w:r w:rsidRPr="00F4780B">
        <w:rPr>
          <w:rFonts w:ascii="Times New Roman" w:eastAsia="Times New Roman" w:hAnsi="Times New Roman" w:cs="Times New Roman"/>
          <w:sz w:val="24"/>
          <w:szCs w:val="24"/>
        </w:rPr>
        <w:t>veterans</w:t>
      </w:r>
      <w:proofErr w:type="spellEnd"/>
      <w:proofErr w:type="gramEnd"/>
      <w:r w:rsidRPr="00F4780B">
        <w:rPr>
          <w:rFonts w:ascii="Times New Roman" w:eastAsia="Times New Roman" w:hAnsi="Times New Roman" w:cs="Times New Roman"/>
          <w:sz w:val="24"/>
          <w:szCs w:val="24"/>
        </w:rPr>
        <w:t xml:space="preserve"> health administration home-based primary care. </w:t>
      </w:r>
      <w:r w:rsidRPr="00C60F38">
        <w:rPr>
          <w:rFonts w:ascii="Times New Roman" w:eastAsia="Times New Roman" w:hAnsi="Times New Roman" w:cs="Times New Roman"/>
          <w:i/>
          <w:iCs/>
          <w:sz w:val="24"/>
          <w:szCs w:val="24"/>
        </w:rPr>
        <w:t>Clinical G</w:t>
      </w:r>
      <w:r w:rsidRPr="00F4780B">
        <w:rPr>
          <w:rFonts w:ascii="Times New Roman" w:eastAsia="Times New Roman" w:hAnsi="Times New Roman" w:cs="Times New Roman"/>
          <w:i/>
          <w:iCs/>
          <w:sz w:val="24"/>
          <w:szCs w:val="24"/>
        </w:rPr>
        <w:t>erontologist</w:t>
      </w:r>
      <w:r w:rsidRPr="00F4780B">
        <w:rPr>
          <w:rFonts w:ascii="Times New Roman" w:eastAsia="Times New Roman" w:hAnsi="Times New Roman" w:cs="Times New Roman"/>
          <w:sz w:val="24"/>
          <w:szCs w:val="24"/>
        </w:rPr>
        <w:t xml:space="preserve">, </w:t>
      </w:r>
      <w:r w:rsidRPr="00F4780B">
        <w:rPr>
          <w:rFonts w:ascii="Times New Roman" w:eastAsia="Times New Roman" w:hAnsi="Times New Roman" w:cs="Times New Roman"/>
          <w:i/>
          <w:iCs/>
          <w:sz w:val="24"/>
          <w:szCs w:val="24"/>
        </w:rPr>
        <w:t>40</w:t>
      </w:r>
      <w:r w:rsidRPr="00F4780B">
        <w:rPr>
          <w:rFonts w:ascii="Times New Roman" w:eastAsia="Times New Roman" w:hAnsi="Times New Roman" w:cs="Times New Roman"/>
          <w:sz w:val="24"/>
          <w:szCs w:val="24"/>
        </w:rPr>
        <w:t>(2), 97-105.</w:t>
      </w:r>
    </w:p>
    <w:p w14:paraId="52764FD9" w14:textId="77777777" w:rsidR="003212B8" w:rsidRPr="00C60F38" w:rsidRDefault="003212B8" w:rsidP="001C44C5">
      <w:pPr>
        <w:spacing w:after="0" w:line="480" w:lineRule="auto"/>
        <w:rPr>
          <w:rFonts w:ascii="Times New Roman" w:eastAsia="Times New Roman" w:hAnsi="Times New Roman" w:cs="Times New Roman"/>
          <w:sz w:val="24"/>
          <w:szCs w:val="24"/>
        </w:rPr>
      </w:pPr>
    </w:p>
    <w:p w14:paraId="1FE2211C" w14:textId="77777777" w:rsidR="003212B8" w:rsidRPr="00F4780B" w:rsidRDefault="003212B8" w:rsidP="001C44C5">
      <w:pPr>
        <w:spacing w:after="0" w:line="480" w:lineRule="auto"/>
        <w:rPr>
          <w:rFonts w:ascii="Times New Roman" w:eastAsia="Times New Roman" w:hAnsi="Times New Roman" w:cs="Times New Roman"/>
          <w:sz w:val="24"/>
          <w:szCs w:val="24"/>
        </w:rPr>
      </w:pPr>
    </w:p>
    <w:p w14:paraId="411CEA84" w14:textId="77777777" w:rsidR="00F4780B" w:rsidRPr="00F4780B" w:rsidRDefault="00F4780B" w:rsidP="001C44C5">
      <w:pPr>
        <w:spacing w:after="0" w:line="480" w:lineRule="auto"/>
        <w:rPr>
          <w:rFonts w:ascii="Times New Roman" w:eastAsia="Times New Roman" w:hAnsi="Times New Roman" w:cs="Times New Roman"/>
          <w:sz w:val="24"/>
          <w:szCs w:val="24"/>
        </w:rPr>
      </w:pPr>
    </w:p>
    <w:p w14:paraId="0D5D9E67" w14:textId="77777777" w:rsidR="000B3EC0" w:rsidRPr="00C60F38" w:rsidRDefault="000B3EC0" w:rsidP="001C44C5">
      <w:pPr>
        <w:spacing w:after="0" w:line="480" w:lineRule="auto"/>
        <w:jc w:val="center"/>
        <w:rPr>
          <w:rFonts w:ascii="Times New Roman" w:hAnsi="Times New Roman" w:cs="Times New Roman"/>
          <w:sz w:val="24"/>
          <w:szCs w:val="24"/>
        </w:rPr>
      </w:pPr>
    </w:p>
    <w:p w14:paraId="5B927DBA" w14:textId="77777777" w:rsidR="000B3EC0" w:rsidRPr="00C60F38" w:rsidRDefault="000B3EC0" w:rsidP="001C44C5">
      <w:pPr>
        <w:spacing w:after="0" w:line="480" w:lineRule="auto"/>
        <w:jc w:val="center"/>
        <w:rPr>
          <w:rFonts w:ascii="Times New Roman" w:hAnsi="Times New Roman" w:cs="Times New Roman"/>
          <w:sz w:val="24"/>
          <w:szCs w:val="24"/>
        </w:rPr>
      </w:pPr>
    </w:p>
    <w:p w14:paraId="1DEE3E23" w14:textId="77777777" w:rsidR="000B3EC0" w:rsidRPr="00C60F38" w:rsidRDefault="000B3EC0" w:rsidP="001C44C5">
      <w:pPr>
        <w:spacing w:after="0" w:line="480" w:lineRule="auto"/>
        <w:jc w:val="center"/>
        <w:rPr>
          <w:rFonts w:ascii="Times New Roman" w:hAnsi="Times New Roman" w:cs="Times New Roman"/>
          <w:sz w:val="24"/>
          <w:szCs w:val="24"/>
        </w:rPr>
      </w:pPr>
    </w:p>
    <w:p w14:paraId="57D277F7" w14:textId="77777777" w:rsidR="000B3EC0" w:rsidRPr="00C60F38" w:rsidRDefault="000B3EC0" w:rsidP="001C44C5">
      <w:pPr>
        <w:spacing w:after="0" w:line="480" w:lineRule="auto"/>
        <w:jc w:val="center"/>
        <w:rPr>
          <w:rFonts w:ascii="Times New Roman" w:hAnsi="Times New Roman" w:cs="Times New Roman"/>
          <w:sz w:val="24"/>
          <w:szCs w:val="24"/>
        </w:rPr>
      </w:pPr>
    </w:p>
    <w:p w14:paraId="405121DC" w14:textId="77777777" w:rsidR="000B3EC0" w:rsidRPr="00C60F38" w:rsidRDefault="000B3EC0" w:rsidP="001C44C5">
      <w:pPr>
        <w:spacing w:after="0" w:line="480" w:lineRule="auto"/>
        <w:jc w:val="center"/>
        <w:rPr>
          <w:rFonts w:ascii="Times New Roman" w:hAnsi="Times New Roman" w:cs="Times New Roman"/>
          <w:sz w:val="24"/>
          <w:szCs w:val="24"/>
        </w:rPr>
      </w:pPr>
    </w:p>
    <w:p w14:paraId="038CDAAE" w14:textId="77777777" w:rsidR="000B3EC0" w:rsidRPr="00C60F38" w:rsidRDefault="000B3EC0" w:rsidP="001C44C5">
      <w:pPr>
        <w:spacing w:after="0" w:line="480" w:lineRule="auto"/>
        <w:jc w:val="center"/>
        <w:rPr>
          <w:rFonts w:ascii="Times New Roman" w:hAnsi="Times New Roman" w:cs="Times New Roman"/>
          <w:sz w:val="24"/>
          <w:szCs w:val="24"/>
        </w:rPr>
      </w:pPr>
    </w:p>
    <w:p w14:paraId="4DADEBF3" w14:textId="77777777" w:rsidR="000B3EC0" w:rsidRPr="00C60F38" w:rsidRDefault="000B3EC0" w:rsidP="001C44C5">
      <w:pPr>
        <w:spacing w:after="0" w:line="480" w:lineRule="auto"/>
        <w:jc w:val="center"/>
        <w:rPr>
          <w:rFonts w:ascii="Times New Roman" w:hAnsi="Times New Roman" w:cs="Times New Roman"/>
          <w:sz w:val="24"/>
          <w:szCs w:val="24"/>
        </w:rPr>
      </w:pPr>
    </w:p>
    <w:p w14:paraId="24419F99" w14:textId="77777777" w:rsidR="000B3EC0" w:rsidRPr="00C60F38" w:rsidRDefault="000B3EC0" w:rsidP="001C44C5">
      <w:pPr>
        <w:spacing w:after="0" w:line="480" w:lineRule="auto"/>
        <w:jc w:val="center"/>
        <w:rPr>
          <w:rFonts w:ascii="Times New Roman" w:hAnsi="Times New Roman" w:cs="Times New Roman"/>
          <w:sz w:val="24"/>
          <w:szCs w:val="24"/>
        </w:rPr>
      </w:pPr>
    </w:p>
    <w:p w14:paraId="04946DA7" w14:textId="77777777" w:rsidR="000B3EC0" w:rsidRPr="00C60F38" w:rsidRDefault="000B3EC0" w:rsidP="001C44C5">
      <w:pPr>
        <w:spacing w:after="0" w:line="480" w:lineRule="auto"/>
        <w:jc w:val="center"/>
        <w:rPr>
          <w:rFonts w:ascii="Times New Roman" w:hAnsi="Times New Roman" w:cs="Times New Roman"/>
          <w:sz w:val="24"/>
          <w:szCs w:val="24"/>
        </w:rPr>
      </w:pPr>
    </w:p>
    <w:p w14:paraId="4D3F5491" w14:textId="77777777" w:rsidR="000B3EC0" w:rsidRPr="00C60F38" w:rsidRDefault="000B3EC0" w:rsidP="001C44C5">
      <w:pPr>
        <w:spacing w:after="0" w:line="480" w:lineRule="auto"/>
        <w:jc w:val="center"/>
        <w:rPr>
          <w:rFonts w:ascii="Times New Roman" w:hAnsi="Times New Roman" w:cs="Times New Roman"/>
          <w:sz w:val="24"/>
          <w:szCs w:val="24"/>
        </w:rPr>
      </w:pPr>
    </w:p>
    <w:p w14:paraId="119C21A9" w14:textId="77777777" w:rsidR="000B3EC0" w:rsidRPr="00C60F38" w:rsidRDefault="000B3EC0" w:rsidP="001C44C5">
      <w:pPr>
        <w:spacing w:after="0" w:line="480" w:lineRule="auto"/>
        <w:jc w:val="center"/>
        <w:rPr>
          <w:rFonts w:ascii="Times New Roman" w:hAnsi="Times New Roman" w:cs="Times New Roman"/>
          <w:sz w:val="24"/>
          <w:szCs w:val="24"/>
        </w:rPr>
      </w:pPr>
    </w:p>
    <w:p w14:paraId="2DC401D9" w14:textId="77777777" w:rsidR="000B3EC0" w:rsidRPr="00C60F38" w:rsidRDefault="000B3EC0" w:rsidP="001C44C5">
      <w:pPr>
        <w:spacing w:after="0" w:line="480" w:lineRule="auto"/>
        <w:jc w:val="center"/>
        <w:rPr>
          <w:rFonts w:ascii="Times New Roman" w:hAnsi="Times New Roman" w:cs="Times New Roman"/>
          <w:sz w:val="24"/>
          <w:szCs w:val="24"/>
        </w:rPr>
      </w:pPr>
    </w:p>
    <w:p w14:paraId="5387B72D" w14:textId="77777777" w:rsidR="000B3EC0" w:rsidRPr="00C60F38" w:rsidRDefault="000B3EC0" w:rsidP="001C44C5">
      <w:pPr>
        <w:spacing w:after="0" w:line="480" w:lineRule="auto"/>
        <w:jc w:val="center"/>
        <w:rPr>
          <w:rFonts w:ascii="Times New Roman" w:hAnsi="Times New Roman" w:cs="Times New Roman"/>
          <w:sz w:val="24"/>
          <w:szCs w:val="24"/>
        </w:rPr>
      </w:pPr>
    </w:p>
    <w:p w14:paraId="188B0EEB" w14:textId="77777777" w:rsidR="000B3EC0" w:rsidRPr="00C60F38" w:rsidRDefault="000B3EC0" w:rsidP="001C44C5">
      <w:pPr>
        <w:spacing w:after="0" w:line="480" w:lineRule="auto"/>
        <w:jc w:val="center"/>
        <w:rPr>
          <w:rFonts w:ascii="Times New Roman" w:hAnsi="Times New Roman" w:cs="Times New Roman"/>
          <w:sz w:val="24"/>
          <w:szCs w:val="24"/>
        </w:rPr>
      </w:pPr>
    </w:p>
    <w:p w14:paraId="29C8117C" w14:textId="77777777" w:rsidR="000B3EC0" w:rsidRPr="00C60F38" w:rsidRDefault="000B3EC0" w:rsidP="001C44C5">
      <w:pPr>
        <w:spacing w:after="0" w:line="480" w:lineRule="auto"/>
        <w:jc w:val="center"/>
        <w:rPr>
          <w:rFonts w:ascii="Times New Roman" w:hAnsi="Times New Roman" w:cs="Times New Roman"/>
          <w:sz w:val="24"/>
          <w:szCs w:val="24"/>
        </w:rPr>
      </w:pPr>
    </w:p>
    <w:p w14:paraId="7B5379CA" w14:textId="77777777" w:rsidR="000B3EC0" w:rsidRPr="00C60F38" w:rsidRDefault="000B3EC0" w:rsidP="001C44C5">
      <w:pPr>
        <w:spacing w:after="0" w:line="480" w:lineRule="auto"/>
        <w:jc w:val="center"/>
        <w:rPr>
          <w:rFonts w:ascii="Times New Roman" w:hAnsi="Times New Roman" w:cs="Times New Roman"/>
          <w:sz w:val="24"/>
          <w:szCs w:val="24"/>
        </w:rPr>
      </w:pPr>
    </w:p>
    <w:p w14:paraId="4C743FFB" w14:textId="77777777" w:rsidR="000B3EC0" w:rsidRPr="00C60F38" w:rsidRDefault="000B3EC0" w:rsidP="001C44C5">
      <w:pPr>
        <w:spacing w:after="0" w:line="480" w:lineRule="auto"/>
        <w:jc w:val="center"/>
        <w:rPr>
          <w:rFonts w:ascii="Times New Roman" w:hAnsi="Times New Roman" w:cs="Times New Roman"/>
          <w:sz w:val="24"/>
          <w:szCs w:val="24"/>
        </w:rPr>
      </w:pPr>
    </w:p>
    <w:p w14:paraId="22C754EE" w14:textId="77777777" w:rsidR="000B3EC0" w:rsidRPr="00C60F38" w:rsidRDefault="000B3EC0" w:rsidP="001C44C5">
      <w:pPr>
        <w:spacing w:after="0" w:line="480" w:lineRule="auto"/>
        <w:jc w:val="center"/>
        <w:rPr>
          <w:rFonts w:ascii="Times New Roman" w:hAnsi="Times New Roman" w:cs="Times New Roman"/>
          <w:sz w:val="24"/>
          <w:szCs w:val="24"/>
        </w:rPr>
      </w:pPr>
    </w:p>
    <w:p w14:paraId="5411F2A5" w14:textId="77777777" w:rsidR="000B3EC0" w:rsidRPr="00C60F38" w:rsidRDefault="000B3EC0" w:rsidP="001C44C5">
      <w:pPr>
        <w:spacing w:after="0" w:line="480" w:lineRule="auto"/>
        <w:jc w:val="center"/>
        <w:rPr>
          <w:rFonts w:ascii="Times New Roman" w:hAnsi="Times New Roman" w:cs="Times New Roman"/>
          <w:sz w:val="24"/>
          <w:szCs w:val="24"/>
        </w:rPr>
      </w:pPr>
    </w:p>
    <w:p w14:paraId="4F968905" w14:textId="77777777" w:rsidR="000B3EC0" w:rsidRPr="00C60F38" w:rsidRDefault="000B3EC0" w:rsidP="001C44C5">
      <w:pPr>
        <w:spacing w:after="0" w:line="480" w:lineRule="auto"/>
        <w:jc w:val="center"/>
        <w:rPr>
          <w:rFonts w:ascii="Times New Roman" w:hAnsi="Times New Roman" w:cs="Times New Roman"/>
          <w:sz w:val="24"/>
          <w:szCs w:val="24"/>
        </w:rPr>
      </w:pPr>
    </w:p>
    <w:p w14:paraId="5D135FEE" w14:textId="77777777" w:rsidR="000B3EC0" w:rsidRPr="00C60F38" w:rsidRDefault="000B3EC0" w:rsidP="001C44C5">
      <w:pPr>
        <w:spacing w:after="0" w:line="480" w:lineRule="auto"/>
        <w:jc w:val="center"/>
        <w:rPr>
          <w:rFonts w:ascii="Times New Roman" w:hAnsi="Times New Roman" w:cs="Times New Roman"/>
          <w:sz w:val="24"/>
          <w:szCs w:val="24"/>
        </w:rPr>
      </w:pPr>
    </w:p>
    <w:p w14:paraId="4B540281" w14:textId="77777777" w:rsidR="000B3EC0" w:rsidRPr="00C60F38" w:rsidRDefault="000B3EC0" w:rsidP="001C44C5">
      <w:pPr>
        <w:spacing w:after="0" w:line="480" w:lineRule="auto"/>
        <w:jc w:val="center"/>
        <w:rPr>
          <w:rFonts w:ascii="Times New Roman" w:hAnsi="Times New Roman" w:cs="Times New Roman"/>
          <w:sz w:val="24"/>
          <w:szCs w:val="24"/>
        </w:rPr>
      </w:pPr>
    </w:p>
    <w:p w14:paraId="70F0EEEB" w14:textId="77777777" w:rsidR="000B3EC0" w:rsidRPr="00C60F38" w:rsidRDefault="000B3EC0" w:rsidP="001C44C5">
      <w:pPr>
        <w:spacing w:after="0" w:line="480" w:lineRule="auto"/>
        <w:jc w:val="center"/>
        <w:rPr>
          <w:rFonts w:ascii="Times New Roman" w:hAnsi="Times New Roman" w:cs="Times New Roman"/>
          <w:sz w:val="24"/>
          <w:szCs w:val="24"/>
        </w:rPr>
      </w:pPr>
    </w:p>
    <w:p w14:paraId="660AA854" w14:textId="77777777" w:rsidR="000B3EC0" w:rsidRPr="00C60F38" w:rsidRDefault="000B3EC0" w:rsidP="001C44C5">
      <w:pPr>
        <w:spacing w:after="0" w:line="480" w:lineRule="auto"/>
        <w:jc w:val="center"/>
        <w:rPr>
          <w:rFonts w:ascii="Times New Roman" w:hAnsi="Times New Roman" w:cs="Times New Roman"/>
          <w:sz w:val="24"/>
          <w:szCs w:val="24"/>
        </w:rPr>
      </w:pPr>
    </w:p>
    <w:p w14:paraId="41E87B34" w14:textId="77777777" w:rsidR="000B3EC0" w:rsidRPr="00C60F38" w:rsidRDefault="000B3EC0" w:rsidP="001C44C5">
      <w:pPr>
        <w:spacing w:after="0" w:line="480" w:lineRule="auto"/>
        <w:jc w:val="center"/>
        <w:rPr>
          <w:rFonts w:ascii="Times New Roman" w:hAnsi="Times New Roman" w:cs="Times New Roman"/>
          <w:sz w:val="24"/>
          <w:szCs w:val="24"/>
        </w:rPr>
      </w:pPr>
    </w:p>
    <w:p w14:paraId="0ECB47D2" w14:textId="77777777" w:rsidR="000B3EC0" w:rsidRPr="00C60F38" w:rsidRDefault="000B3EC0" w:rsidP="001C44C5">
      <w:pPr>
        <w:spacing w:after="0" w:line="480" w:lineRule="auto"/>
        <w:jc w:val="center"/>
        <w:rPr>
          <w:rFonts w:ascii="Times New Roman" w:hAnsi="Times New Roman" w:cs="Times New Roman"/>
          <w:sz w:val="24"/>
          <w:szCs w:val="24"/>
        </w:rPr>
      </w:pPr>
    </w:p>
    <w:p w14:paraId="278EF32C" w14:textId="77777777" w:rsidR="000B3EC0" w:rsidRPr="00C60F38" w:rsidRDefault="000B3EC0" w:rsidP="001C44C5">
      <w:pPr>
        <w:spacing w:after="0" w:line="480" w:lineRule="auto"/>
        <w:jc w:val="center"/>
        <w:rPr>
          <w:rFonts w:ascii="Times New Roman" w:hAnsi="Times New Roman" w:cs="Times New Roman"/>
          <w:sz w:val="24"/>
          <w:szCs w:val="24"/>
        </w:rPr>
      </w:pPr>
    </w:p>
    <w:p w14:paraId="32139515" w14:textId="77777777" w:rsidR="000B3EC0" w:rsidRPr="00C60F38" w:rsidRDefault="000B3EC0" w:rsidP="001C44C5">
      <w:pPr>
        <w:spacing w:after="0" w:line="480" w:lineRule="auto"/>
        <w:jc w:val="center"/>
        <w:rPr>
          <w:rFonts w:ascii="Times New Roman" w:hAnsi="Times New Roman" w:cs="Times New Roman"/>
          <w:sz w:val="24"/>
          <w:szCs w:val="24"/>
        </w:rPr>
      </w:pPr>
    </w:p>
    <w:p w14:paraId="344B2603" w14:textId="77777777" w:rsidR="000B3EC0" w:rsidRPr="00C60F38" w:rsidRDefault="000B3EC0" w:rsidP="001C44C5">
      <w:pPr>
        <w:spacing w:after="0" w:line="480" w:lineRule="auto"/>
        <w:jc w:val="center"/>
        <w:rPr>
          <w:rFonts w:ascii="Times New Roman" w:hAnsi="Times New Roman" w:cs="Times New Roman"/>
          <w:sz w:val="24"/>
          <w:szCs w:val="24"/>
        </w:rPr>
      </w:pPr>
    </w:p>
    <w:p w14:paraId="41FE23B2" w14:textId="77777777" w:rsidR="000B3EC0" w:rsidRPr="00C60F38" w:rsidRDefault="000B3EC0" w:rsidP="001C44C5">
      <w:pPr>
        <w:spacing w:after="0" w:line="480" w:lineRule="auto"/>
        <w:jc w:val="center"/>
        <w:rPr>
          <w:rFonts w:ascii="Times New Roman" w:hAnsi="Times New Roman" w:cs="Times New Roman"/>
          <w:sz w:val="24"/>
          <w:szCs w:val="24"/>
        </w:rPr>
      </w:pPr>
    </w:p>
    <w:p w14:paraId="4DAC3F00" w14:textId="77777777" w:rsidR="000B3EC0" w:rsidRPr="00C60F38" w:rsidRDefault="000B3EC0" w:rsidP="001C44C5">
      <w:pPr>
        <w:spacing w:after="0" w:line="480" w:lineRule="auto"/>
        <w:jc w:val="center"/>
        <w:rPr>
          <w:rFonts w:ascii="Times New Roman" w:hAnsi="Times New Roman" w:cs="Times New Roman"/>
          <w:sz w:val="24"/>
          <w:szCs w:val="24"/>
        </w:rPr>
      </w:pPr>
    </w:p>
    <w:p w14:paraId="63F9CCF2" w14:textId="77777777" w:rsidR="000B3EC0" w:rsidRPr="00C60F38" w:rsidRDefault="000B3EC0" w:rsidP="001C44C5">
      <w:pPr>
        <w:spacing w:after="0" w:line="480" w:lineRule="auto"/>
        <w:jc w:val="center"/>
        <w:rPr>
          <w:rFonts w:ascii="Times New Roman" w:hAnsi="Times New Roman" w:cs="Times New Roman"/>
          <w:sz w:val="24"/>
          <w:szCs w:val="24"/>
        </w:rPr>
      </w:pPr>
    </w:p>
    <w:p w14:paraId="013859FA" w14:textId="77777777" w:rsidR="000B3EC0" w:rsidRPr="00C60F38" w:rsidRDefault="000B3EC0" w:rsidP="001C44C5">
      <w:pPr>
        <w:spacing w:after="0" w:line="480" w:lineRule="auto"/>
        <w:jc w:val="center"/>
        <w:rPr>
          <w:rFonts w:ascii="Times New Roman" w:hAnsi="Times New Roman" w:cs="Times New Roman"/>
          <w:sz w:val="24"/>
          <w:szCs w:val="24"/>
        </w:rPr>
      </w:pPr>
    </w:p>
    <w:sectPr w:rsidR="000B3EC0" w:rsidRPr="00C60F38" w:rsidSect="000B3EC0">
      <w:headerReference w:type="default" r:id="rId6"/>
      <w:headerReference w:type="first" r:id="rId7"/>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BF914B2" w14:textId="77777777" w:rsidR="009461D9" w:rsidRDefault="009461D9" w:rsidP="000B3EC0">
      <w:pPr>
        <w:spacing w:after="0" w:line="240" w:lineRule="auto"/>
      </w:pPr>
      <w:r>
        <w:separator/>
      </w:r>
    </w:p>
  </w:endnote>
  <w:endnote w:type="continuationSeparator" w:id="0">
    <w:p w14:paraId="04B8C47D" w14:textId="77777777" w:rsidR="009461D9" w:rsidRDefault="009461D9" w:rsidP="000B3E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E222C66" w14:textId="77777777" w:rsidR="009461D9" w:rsidRDefault="009461D9" w:rsidP="000B3EC0">
      <w:pPr>
        <w:spacing w:after="0" w:line="240" w:lineRule="auto"/>
      </w:pPr>
      <w:r>
        <w:separator/>
      </w:r>
    </w:p>
  </w:footnote>
  <w:footnote w:type="continuationSeparator" w:id="0">
    <w:p w14:paraId="55968D76" w14:textId="77777777" w:rsidR="009461D9" w:rsidRDefault="009461D9" w:rsidP="000B3EC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C4FAA8" w14:textId="77777777" w:rsidR="000B3EC0" w:rsidRPr="000B3EC0" w:rsidRDefault="00204D8C">
    <w:pPr>
      <w:pStyle w:val="Header"/>
      <w:rPr>
        <w:rFonts w:ascii="Times New Roman" w:hAnsi="Times New Roman" w:cs="Times New Roman"/>
        <w:sz w:val="24"/>
        <w:szCs w:val="24"/>
      </w:rPr>
    </w:pPr>
    <w:r>
      <w:rPr>
        <w:rFonts w:ascii="Times New Roman" w:hAnsi="Times New Roman" w:cs="Times New Roman"/>
        <w:sz w:val="24"/>
        <w:szCs w:val="24"/>
      </w:rPr>
      <w:t xml:space="preserve">POLICY EVALUATION FOR PEER MENTORSHIP HEALTH PROGRAM </w:t>
    </w:r>
    <w:r>
      <w:rPr>
        <w:rFonts w:ascii="Times New Roman" w:hAnsi="Times New Roman" w:cs="Times New Roman"/>
        <w:sz w:val="24"/>
        <w:szCs w:val="24"/>
      </w:rPr>
      <w:tab/>
    </w:r>
    <w:r w:rsidR="000B3EC0" w:rsidRPr="000B3EC0">
      <w:rPr>
        <w:rFonts w:ascii="Times New Roman" w:hAnsi="Times New Roman" w:cs="Times New Roman"/>
        <w:sz w:val="24"/>
        <w:szCs w:val="24"/>
      </w:rPr>
      <w:fldChar w:fldCharType="begin"/>
    </w:r>
    <w:r w:rsidR="000B3EC0" w:rsidRPr="000B3EC0">
      <w:rPr>
        <w:rFonts w:ascii="Times New Roman" w:hAnsi="Times New Roman" w:cs="Times New Roman"/>
        <w:sz w:val="24"/>
        <w:szCs w:val="24"/>
      </w:rPr>
      <w:instrText xml:space="preserve"> PAGE   \* MERGEFORMAT </w:instrText>
    </w:r>
    <w:r w:rsidR="000B3EC0" w:rsidRPr="000B3EC0">
      <w:rPr>
        <w:rFonts w:ascii="Times New Roman" w:hAnsi="Times New Roman" w:cs="Times New Roman"/>
        <w:sz w:val="24"/>
        <w:szCs w:val="24"/>
      </w:rPr>
      <w:fldChar w:fldCharType="separate"/>
    </w:r>
    <w:r w:rsidR="00C60F38">
      <w:rPr>
        <w:rFonts w:ascii="Times New Roman" w:hAnsi="Times New Roman" w:cs="Times New Roman"/>
        <w:noProof/>
        <w:sz w:val="24"/>
        <w:szCs w:val="24"/>
      </w:rPr>
      <w:t>6</w:t>
    </w:r>
    <w:r w:rsidR="000B3EC0" w:rsidRPr="000B3EC0">
      <w:rPr>
        <w:rFonts w:ascii="Times New Roman" w:hAnsi="Times New Roman" w:cs="Times New Roman"/>
        <w:noProof/>
        <w:sz w:val="24"/>
        <w:szCs w:val="24"/>
      </w:rPr>
      <w:fldChar w:fldCharType="end"/>
    </w:r>
  </w:p>
  <w:p w14:paraId="30D0D773" w14:textId="77777777" w:rsidR="000B3EC0" w:rsidRPr="000B3EC0" w:rsidRDefault="000B3EC0">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4129B0A" w14:textId="77777777" w:rsidR="000B3EC0" w:rsidRPr="00EC2008" w:rsidRDefault="000B3EC0">
    <w:pPr>
      <w:pStyle w:val="Header"/>
      <w:rPr>
        <w:rFonts w:ascii="Times New Roman" w:hAnsi="Times New Roman" w:cs="Times New Roman"/>
        <w:sz w:val="24"/>
        <w:szCs w:val="24"/>
      </w:rPr>
    </w:pPr>
    <w:r w:rsidRPr="00EC2008">
      <w:rPr>
        <w:rFonts w:ascii="Times New Roman" w:hAnsi="Times New Roman" w:cs="Times New Roman"/>
        <w:sz w:val="24"/>
        <w:szCs w:val="24"/>
      </w:rPr>
      <w:t>Running Hea</w:t>
    </w:r>
    <w:r w:rsidR="00204D8C">
      <w:rPr>
        <w:rFonts w:ascii="Times New Roman" w:hAnsi="Times New Roman" w:cs="Times New Roman"/>
        <w:sz w:val="24"/>
        <w:szCs w:val="24"/>
      </w:rPr>
      <w:t>d: POLICY EVALUATION FOR PEER MENTORSHIP HEALTH PROGRAM</w:t>
    </w:r>
    <w:r w:rsidR="00EC2008">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3EC0"/>
    <w:rsid w:val="0002048F"/>
    <w:rsid w:val="00087167"/>
    <w:rsid w:val="000B3EC0"/>
    <w:rsid w:val="00103069"/>
    <w:rsid w:val="001776CF"/>
    <w:rsid w:val="001A08B2"/>
    <w:rsid w:val="001C3AB7"/>
    <w:rsid w:val="001C44C5"/>
    <w:rsid w:val="00204D8C"/>
    <w:rsid w:val="0020732B"/>
    <w:rsid w:val="00246647"/>
    <w:rsid w:val="002C4466"/>
    <w:rsid w:val="002C50B4"/>
    <w:rsid w:val="002E387F"/>
    <w:rsid w:val="003104AF"/>
    <w:rsid w:val="003212B8"/>
    <w:rsid w:val="00416FE1"/>
    <w:rsid w:val="0050244F"/>
    <w:rsid w:val="005174DA"/>
    <w:rsid w:val="005F50DE"/>
    <w:rsid w:val="00666C26"/>
    <w:rsid w:val="00674C1B"/>
    <w:rsid w:val="006B24FB"/>
    <w:rsid w:val="006C1C7F"/>
    <w:rsid w:val="006E5ED1"/>
    <w:rsid w:val="007255D3"/>
    <w:rsid w:val="007F45F8"/>
    <w:rsid w:val="008511B4"/>
    <w:rsid w:val="0086599F"/>
    <w:rsid w:val="008D7244"/>
    <w:rsid w:val="008E3CCB"/>
    <w:rsid w:val="00907EE3"/>
    <w:rsid w:val="009461D9"/>
    <w:rsid w:val="0097664D"/>
    <w:rsid w:val="00B20F67"/>
    <w:rsid w:val="00C13C52"/>
    <w:rsid w:val="00C60F38"/>
    <w:rsid w:val="00C96A3C"/>
    <w:rsid w:val="00E37E13"/>
    <w:rsid w:val="00E81A12"/>
    <w:rsid w:val="00EC0E85"/>
    <w:rsid w:val="00EC2008"/>
    <w:rsid w:val="00EC7817"/>
    <w:rsid w:val="00F4780B"/>
    <w:rsid w:val="00FA0C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BE2329"/>
  <w15:chartTrackingRefBased/>
  <w15:docId w15:val="{66135958-A66F-4D7B-BC35-FFD180E688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B3EC0"/>
    <w:pPr>
      <w:tabs>
        <w:tab w:val="center" w:pos="4680"/>
        <w:tab w:val="right" w:pos="9360"/>
      </w:tabs>
      <w:spacing w:after="0" w:line="240" w:lineRule="auto"/>
    </w:pPr>
  </w:style>
  <w:style w:type="character" w:customStyle="1" w:styleId="HeaderChar">
    <w:name w:val="Header Char"/>
    <w:basedOn w:val="DefaultParagraphFont"/>
    <w:link w:val="Header"/>
    <w:uiPriority w:val="99"/>
    <w:rsid w:val="000B3EC0"/>
  </w:style>
  <w:style w:type="paragraph" w:styleId="Footer">
    <w:name w:val="footer"/>
    <w:basedOn w:val="Normal"/>
    <w:link w:val="FooterChar"/>
    <w:uiPriority w:val="99"/>
    <w:unhideWhenUsed/>
    <w:rsid w:val="000B3EC0"/>
    <w:pPr>
      <w:tabs>
        <w:tab w:val="center" w:pos="4680"/>
        <w:tab w:val="right" w:pos="9360"/>
      </w:tabs>
      <w:spacing w:after="0" w:line="240" w:lineRule="auto"/>
    </w:pPr>
  </w:style>
  <w:style w:type="character" w:customStyle="1" w:styleId="FooterChar">
    <w:name w:val="Footer Char"/>
    <w:basedOn w:val="DefaultParagraphFont"/>
    <w:link w:val="Footer"/>
    <w:uiPriority w:val="99"/>
    <w:rsid w:val="000B3EC0"/>
  </w:style>
  <w:style w:type="character" w:styleId="Hyperlink">
    <w:name w:val="Hyperlink"/>
    <w:basedOn w:val="DefaultParagraphFont"/>
    <w:uiPriority w:val="99"/>
    <w:semiHidden/>
    <w:unhideWhenUsed/>
    <w:rsid w:val="00C96A3C"/>
    <w:rPr>
      <w:color w:val="0000FF"/>
      <w:u w:val="single"/>
    </w:rPr>
  </w:style>
  <w:style w:type="paragraph" w:customStyle="1" w:styleId="Default">
    <w:name w:val="Default"/>
    <w:rsid w:val="006B24FB"/>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ListParagraphChar">
    <w:name w:val="List Paragraph Char"/>
    <w:link w:val="ListParagraph"/>
    <w:rsid w:val="006B24FB"/>
    <w:rPr>
      <w:rFonts w:ascii="Calibri" w:eastAsia="Times New Roman" w:hAnsi="Calibri" w:cs="Times New Roman"/>
    </w:rPr>
  </w:style>
  <w:style w:type="paragraph" w:styleId="ListParagraph">
    <w:name w:val="List Paragraph"/>
    <w:basedOn w:val="Normal"/>
    <w:link w:val="ListParagraphChar"/>
    <w:qFormat/>
    <w:rsid w:val="006B24FB"/>
    <w:pPr>
      <w:spacing w:after="200" w:line="276" w:lineRule="auto"/>
      <w:ind w:left="720"/>
      <w:contextualSpacing/>
    </w:pPr>
    <w:rPr>
      <w:rFonts w:ascii="Calibri" w:eastAsia="Times New Roman" w:hAnsi="Calibri" w:cs="Times New Roman"/>
    </w:rPr>
  </w:style>
  <w:style w:type="table" w:styleId="TableGrid">
    <w:name w:val="Table Grid"/>
    <w:basedOn w:val="TableNormal"/>
    <w:uiPriority w:val="39"/>
    <w:rsid w:val="00674C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55515993">
      <w:bodyDiv w:val="1"/>
      <w:marLeft w:val="0"/>
      <w:marRight w:val="0"/>
      <w:marTop w:val="0"/>
      <w:marBottom w:val="0"/>
      <w:divBdr>
        <w:top w:val="none" w:sz="0" w:space="0" w:color="auto"/>
        <w:left w:val="none" w:sz="0" w:space="0" w:color="auto"/>
        <w:bottom w:val="none" w:sz="0" w:space="0" w:color="auto"/>
        <w:right w:val="none" w:sz="0" w:space="0" w:color="auto"/>
      </w:divBdr>
      <w:divsChild>
        <w:div w:id="1692023073">
          <w:marLeft w:val="0"/>
          <w:marRight w:val="0"/>
          <w:marTop w:val="0"/>
          <w:marBottom w:val="0"/>
          <w:divBdr>
            <w:top w:val="none" w:sz="0" w:space="0" w:color="auto"/>
            <w:left w:val="none" w:sz="0" w:space="0" w:color="auto"/>
            <w:bottom w:val="none" w:sz="0" w:space="0" w:color="auto"/>
            <w:right w:val="none" w:sz="0" w:space="0" w:color="auto"/>
          </w:divBdr>
        </w:div>
      </w:divsChild>
    </w:div>
    <w:div w:id="1029336232">
      <w:bodyDiv w:val="1"/>
      <w:marLeft w:val="0"/>
      <w:marRight w:val="0"/>
      <w:marTop w:val="0"/>
      <w:marBottom w:val="0"/>
      <w:divBdr>
        <w:top w:val="none" w:sz="0" w:space="0" w:color="auto"/>
        <w:left w:val="none" w:sz="0" w:space="0" w:color="auto"/>
        <w:bottom w:val="none" w:sz="0" w:space="0" w:color="auto"/>
        <w:right w:val="none" w:sz="0" w:space="0" w:color="auto"/>
      </w:divBdr>
      <w:divsChild>
        <w:div w:id="170205353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832</Words>
  <Characters>4743</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Yoga Future Tech LTD</cp:lastModifiedBy>
  <cp:revision>2</cp:revision>
  <dcterms:created xsi:type="dcterms:W3CDTF">2019-04-28T19:29:00Z</dcterms:created>
  <dcterms:modified xsi:type="dcterms:W3CDTF">2019-04-28T19:29:00Z</dcterms:modified>
</cp:coreProperties>
</file>